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3D" w:rsidRPr="00D53377" w:rsidRDefault="007309BF" w:rsidP="0038523D">
      <w:pPr>
        <w:ind w:left="-284"/>
        <w:jc w:val="center"/>
        <w:rPr>
          <w:rFonts w:asciiTheme="minorHAnsi" w:hAnsiTheme="minorHAnsi" w:cstheme="minorHAnsi"/>
          <w:b/>
          <w:sz w:val="28"/>
          <w:szCs w:val="28"/>
          <w:lang w:val="ru-RU"/>
        </w:rPr>
      </w:pPr>
      <w:r>
        <w:t xml:space="preserve"> </w:t>
      </w:r>
      <w:r w:rsidR="0038523D"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 w:rsidR="0076748B">
        <w:rPr>
          <w:rFonts w:asciiTheme="minorHAnsi" w:hAnsiTheme="minorHAnsi" w:cstheme="minorHAnsi"/>
          <w:b/>
          <w:sz w:val="28"/>
          <w:szCs w:val="28"/>
        </w:rPr>
        <w:t>9</w:t>
      </w:r>
      <w:r w:rsidR="0076748B" w:rsidRPr="00D53377">
        <w:rPr>
          <w:rFonts w:asciiTheme="minorHAnsi" w:hAnsiTheme="minorHAnsi" w:cstheme="minorHAnsi"/>
          <w:b/>
          <w:sz w:val="28"/>
          <w:szCs w:val="28"/>
          <w:lang w:val="ru-RU"/>
        </w:rPr>
        <w:t>3</w:t>
      </w:r>
    </w:p>
    <w:p w:rsidR="0038523D" w:rsidRPr="0060694C" w:rsidRDefault="0038523D" w:rsidP="0038523D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38523D" w:rsidRPr="0060694C" w:rsidRDefault="0038523D" w:rsidP="0038523D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20</w:t>
      </w:r>
      <w:r w:rsidRPr="00317DCF">
        <w:rPr>
          <w:rFonts w:asciiTheme="minorHAnsi" w:hAnsiTheme="minorHAnsi" w:cstheme="minorHAnsi"/>
          <w:bCs/>
          <w:i/>
          <w:iCs/>
          <w:sz w:val="28"/>
          <w:szCs w:val="28"/>
        </w:rPr>
        <w:t>.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05.20.</w:t>
      </w:r>
    </w:p>
    <w:p w:rsidR="0038523D" w:rsidRPr="0060694C" w:rsidRDefault="0038523D" w:rsidP="0038523D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10.0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38523D" w:rsidRPr="0060694C" w:rsidRDefault="0038523D" w:rsidP="0038523D">
      <w:pPr>
        <w:widowControl w:val="0"/>
        <w:tabs>
          <w:tab w:val="left" w:pos="993"/>
        </w:tabs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 xml:space="preserve">Малий </w:t>
      </w:r>
      <w:r w:rsidRPr="0060694C">
        <w:rPr>
          <w:rFonts w:asciiTheme="minorHAnsi" w:hAnsiTheme="minorHAnsi" w:cstheme="minorHAnsi"/>
          <w:sz w:val="28"/>
          <w:szCs w:val="28"/>
        </w:rPr>
        <w:t>зал (</w:t>
      </w:r>
      <w:r>
        <w:rPr>
          <w:rFonts w:asciiTheme="minorHAnsi" w:hAnsiTheme="minorHAnsi" w:cstheme="minorHAnsi"/>
          <w:sz w:val="28"/>
          <w:szCs w:val="28"/>
        </w:rPr>
        <w:t>5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69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60"/>
        <w:gridCol w:w="6131"/>
      </w:tblGrid>
      <w:tr w:rsidR="0038523D" w:rsidRPr="0060694C" w:rsidTr="00211BD7">
        <w:trPr>
          <w:trHeight w:val="1714"/>
        </w:trPr>
        <w:tc>
          <w:tcPr>
            <w:tcW w:w="3560" w:type="dxa"/>
            <w:hideMark/>
          </w:tcPr>
          <w:p w:rsidR="0038523D" w:rsidRPr="00042218" w:rsidRDefault="0038523D" w:rsidP="00211BD7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 xml:space="preserve">Присутні: </w:t>
            </w:r>
          </w:p>
          <w:p w:rsidR="0038523D" w:rsidRPr="00042218" w:rsidRDefault="0038523D" w:rsidP="00211BD7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8523D" w:rsidRPr="00042218" w:rsidRDefault="0038523D" w:rsidP="00211BD7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8523D" w:rsidRPr="00042218" w:rsidRDefault="0038523D" w:rsidP="00211BD7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8523D" w:rsidRPr="00042218" w:rsidRDefault="0038523D" w:rsidP="00211BD7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38523D" w:rsidRPr="00042218" w:rsidRDefault="0038523D" w:rsidP="00211BD7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>Відсутні:</w:t>
            </w:r>
          </w:p>
          <w:p w:rsidR="0038523D" w:rsidRPr="00042218" w:rsidRDefault="0038523D" w:rsidP="00211BD7">
            <w:pPr>
              <w:jc w:val="both"/>
              <w:rPr>
                <w:i/>
                <w:sz w:val="28"/>
                <w:szCs w:val="28"/>
              </w:rPr>
            </w:pPr>
          </w:p>
          <w:p w:rsidR="0038523D" w:rsidRPr="00042218" w:rsidRDefault="0038523D" w:rsidP="00211BD7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>Запрошені:</w:t>
            </w:r>
          </w:p>
        </w:tc>
        <w:tc>
          <w:tcPr>
            <w:tcW w:w="6131" w:type="dxa"/>
            <w:hideMark/>
          </w:tcPr>
          <w:p w:rsidR="0038523D" w:rsidRPr="00042218" w:rsidRDefault="0038523D" w:rsidP="00211BD7">
            <w:pPr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Кошеля</w:t>
            </w:r>
            <w:proofErr w:type="spellEnd"/>
            <w:r w:rsidRPr="00042218">
              <w:rPr>
                <w:sz w:val="28"/>
                <w:szCs w:val="28"/>
              </w:rPr>
              <w:t xml:space="preserve"> В. М. – голова комісії </w:t>
            </w:r>
          </w:p>
          <w:p w:rsidR="0038523D" w:rsidRPr="001B2A3E" w:rsidRDefault="0038523D" w:rsidP="00211BD7">
            <w:pPr>
              <w:jc w:val="both"/>
              <w:rPr>
                <w:bCs/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Ледида</w:t>
            </w:r>
            <w:proofErr w:type="spellEnd"/>
            <w:r w:rsidRPr="00042218">
              <w:rPr>
                <w:sz w:val="28"/>
                <w:szCs w:val="28"/>
              </w:rPr>
              <w:t xml:space="preserve"> О. О. – заступник голови комісії</w:t>
            </w:r>
            <w:r>
              <w:rPr>
                <w:sz w:val="28"/>
                <w:szCs w:val="28"/>
              </w:rPr>
              <w:t>,</w:t>
            </w:r>
            <w:r w:rsidRPr="00042218">
              <w:rPr>
                <w:sz w:val="28"/>
                <w:szCs w:val="28"/>
              </w:rPr>
              <w:t xml:space="preserve"> Білецький М. З. –</w:t>
            </w:r>
            <w:r w:rsidRPr="00042218">
              <w:rPr>
                <w:bCs/>
                <w:sz w:val="28"/>
                <w:szCs w:val="28"/>
              </w:rPr>
              <w:t xml:space="preserve"> секретар комісії, </w:t>
            </w:r>
            <w:proofErr w:type="spellStart"/>
            <w:r w:rsidRPr="00042218">
              <w:rPr>
                <w:sz w:val="28"/>
                <w:szCs w:val="28"/>
              </w:rPr>
              <w:t>Губаль</w:t>
            </w:r>
            <w:proofErr w:type="spellEnd"/>
            <w:r w:rsidRPr="00042218">
              <w:rPr>
                <w:sz w:val="28"/>
                <w:szCs w:val="28"/>
              </w:rPr>
              <w:t xml:space="preserve"> В.І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042218">
              <w:rPr>
                <w:sz w:val="28"/>
                <w:szCs w:val="28"/>
              </w:rPr>
              <w:t>Шекета</w:t>
            </w:r>
            <w:proofErr w:type="spellEnd"/>
            <w:r w:rsidRPr="00042218">
              <w:rPr>
                <w:sz w:val="28"/>
                <w:szCs w:val="28"/>
              </w:rPr>
              <w:t xml:space="preserve"> А.А.</w:t>
            </w:r>
            <w:r>
              <w:rPr>
                <w:sz w:val="28"/>
                <w:szCs w:val="28"/>
              </w:rPr>
              <w:t>,</w:t>
            </w:r>
            <w:r w:rsidRPr="00042218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042218">
              <w:rPr>
                <w:bCs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овт</w:t>
            </w:r>
            <w:proofErr w:type="spellEnd"/>
            <w:r>
              <w:rPr>
                <w:sz w:val="28"/>
                <w:szCs w:val="28"/>
              </w:rPr>
              <w:t xml:space="preserve"> М. М., </w:t>
            </w:r>
          </w:p>
          <w:p w:rsidR="0038523D" w:rsidRDefault="0038523D" w:rsidP="00211BD7">
            <w:pPr>
              <w:jc w:val="both"/>
              <w:rPr>
                <w:sz w:val="28"/>
                <w:szCs w:val="28"/>
              </w:rPr>
            </w:pPr>
          </w:p>
          <w:p w:rsidR="0038523D" w:rsidRPr="00042218" w:rsidRDefault="0038523D" w:rsidP="00211BD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Ленд</w:t>
            </w:r>
            <w:r w:rsidRPr="001B2A3E">
              <w:rPr>
                <w:sz w:val="28"/>
                <w:szCs w:val="28"/>
              </w:rPr>
              <w:t>’</w:t>
            </w:r>
            <w:r>
              <w:rPr>
                <w:sz w:val="28"/>
                <w:szCs w:val="28"/>
              </w:rPr>
              <w:t>єл</w:t>
            </w:r>
            <w:proofErr w:type="spellEnd"/>
            <w:r>
              <w:rPr>
                <w:sz w:val="28"/>
                <w:szCs w:val="28"/>
              </w:rPr>
              <w:t xml:space="preserve"> З.З., </w:t>
            </w:r>
            <w:r w:rsidRPr="00042218">
              <w:rPr>
                <w:sz w:val="28"/>
                <w:szCs w:val="28"/>
              </w:rPr>
              <w:t>Ільницький П.М - члени комісії</w:t>
            </w:r>
          </w:p>
          <w:p w:rsidR="0038523D" w:rsidRDefault="0038523D" w:rsidP="00211BD7">
            <w:pPr>
              <w:jc w:val="both"/>
              <w:rPr>
                <w:sz w:val="28"/>
                <w:szCs w:val="28"/>
              </w:rPr>
            </w:pPr>
          </w:p>
          <w:p w:rsidR="0038523D" w:rsidRDefault="0038523D" w:rsidP="00211BD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Рівіс</w:t>
            </w:r>
            <w:proofErr w:type="spellEnd"/>
            <w:r>
              <w:rPr>
                <w:sz w:val="28"/>
                <w:szCs w:val="28"/>
              </w:rPr>
              <w:t xml:space="preserve"> М.М. – голова обласної ради</w:t>
            </w:r>
          </w:p>
          <w:p w:rsidR="0038523D" w:rsidRDefault="0038523D" w:rsidP="00211BD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Борто</w:t>
            </w:r>
            <w:proofErr w:type="spellEnd"/>
            <w:r>
              <w:rPr>
                <w:sz w:val="28"/>
                <w:szCs w:val="28"/>
              </w:rPr>
              <w:t xml:space="preserve"> Й.Й. – перший заступник голови обласної ради</w:t>
            </w:r>
          </w:p>
          <w:p w:rsidR="00F85368" w:rsidRDefault="00F85368" w:rsidP="00211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Грицик П. В. – заступник </w:t>
            </w:r>
          </w:p>
          <w:p w:rsidR="0038523D" w:rsidRDefault="0038523D" w:rsidP="00211B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Лазар П.Д. –  директор департаменту фінансів.</w:t>
            </w:r>
          </w:p>
          <w:p w:rsidR="0038523D" w:rsidRDefault="0038523D" w:rsidP="00211BD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Біров</w:t>
            </w:r>
            <w:proofErr w:type="spellEnd"/>
            <w:r>
              <w:rPr>
                <w:sz w:val="28"/>
                <w:szCs w:val="28"/>
              </w:rPr>
              <w:t xml:space="preserve"> Є.І. – директор департаменту охорони </w:t>
            </w:r>
            <w:proofErr w:type="spellStart"/>
            <w:r>
              <w:rPr>
                <w:sz w:val="28"/>
                <w:szCs w:val="28"/>
              </w:rPr>
              <w:t>здоров</w:t>
            </w:r>
            <w:proofErr w:type="spellEnd"/>
            <w:r w:rsidRPr="00317DCF">
              <w:rPr>
                <w:sz w:val="28"/>
                <w:szCs w:val="28"/>
                <w:lang w:val="ru-RU"/>
              </w:rPr>
              <w:t>’</w:t>
            </w:r>
            <w:r>
              <w:rPr>
                <w:sz w:val="28"/>
                <w:szCs w:val="28"/>
              </w:rPr>
              <w:t>я облдержадміністрації</w:t>
            </w:r>
          </w:p>
          <w:p w:rsidR="0038523D" w:rsidRPr="00042218" w:rsidRDefault="0038523D" w:rsidP="0038523D">
            <w:pPr>
              <w:jc w:val="both"/>
              <w:rPr>
                <w:sz w:val="28"/>
                <w:szCs w:val="28"/>
              </w:rPr>
            </w:pPr>
          </w:p>
        </w:tc>
      </w:tr>
    </w:tbl>
    <w:p w:rsidR="0038523D" w:rsidRPr="009C55EC" w:rsidRDefault="0038523D" w:rsidP="00D22E22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Порядок денний</w:t>
      </w:r>
    </w:p>
    <w:p w:rsidR="00D22E22" w:rsidRPr="00D22E22" w:rsidRDefault="00D22E22" w:rsidP="00D22E22">
      <w:pPr>
        <w:pStyle w:val="a4"/>
        <w:numPr>
          <w:ilvl w:val="0"/>
          <w:numId w:val="3"/>
        </w:numPr>
        <w:ind w:left="0" w:firstLine="0"/>
        <w:jc w:val="both"/>
        <w:rPr>
          <w:b/>
          <w:bCs/>
          <w:i/>
          <w:sz w:val="28"/>
          <w:szCs w:val="28"/>
        </w:rPr>
      </w:pPr>
      <w:r w:rsidRPr="00D22E22">
        <w:rPr>
          <w:b/>
          <w:bCs/>
          <w:i/>
          <w:sz w:val="28"/>
          <w:szCs w:val="28"/>
        </w:rPr>
        <w:t xml:space="preserve">Про перерозподіл видатків за економічною класифікацією на 2020 рік департаменту освіти і науки </w:t>
      </w:r>
    </w:p>
    <w:p w:rsidR="00D22E22" w:rsidRPr="00D22E22" w:rsidRDefault="00D22E22" w:rsidP="00D22E22">
      <w:pPr>
        <w:pStyle w:val="a4"/>
        <w:numPr>
          <w:ilvl w:val="0"/>
          <w:numId w:val="3"/>
        </w:numPr>
        <w:ind w:left="0" w:firstLine="0"/>
        <w:jc w:val="both"/>
        <w:rPr>
          <w:b/>
          <w:bCs/>
          <w:i/>
          <w:sz w:val="28"/>
          <w:szCs w:val="28"/>
        </w:rPr>
      </w:pPr>
      <w:r w:rsidRPr="00D22E22">
        <w:rPr>
          <w:b/>
          <w:bCs/>
          <w:i/>
          <w:sz w:val="28"/>
          <w:szCs w:val="28"/>
        </w:rPr>
        <w:t>Про перерозподіл видатків за економічною класифікацією на 2020 рік департаменту соціального захисту населення</w:t>
      </w:r>
    </w:p>
    <w:p w:rsidR="0038523D" w:rsidRDefault="00D22E22" w:rsidP="00D22E22">
      <w:pPr>
        <w:pStyle w:val="a3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3. </w:t>
      </w:r>
      <w:r w:rsidR="0038523D" w:rsidRPr="00DD476E">
        <w:rPr>
          <w:b/>
          <w:bCs/>
          <w:i/>
          <w:iCs/>
          <w:sz w:val="28"/>
          <w:szCs w:val="28"/>
        </w:rPr>
        <w:t xml:space="preserve"> </w:t>
      </w:r>
      <w:r w:rsidR="0038523D">
        <w:rPr>
          <w:b/>
          <w:bCs/>
          <w:i/>
          <w:iCs/>
          <w:sz w:val="28"/>
          <w:szCs w:val="28"/>
        </w:rPr>
        <w:t xml:space="preserve">Щодо погодження напрямків використання коштів на 2020 рік департаменту охорони здоров’я облдержадміністрації по «Програмі розвитку та підтримки комунальних закладів охорони здоров’я Закарпатської області на 2020-2021 роки» (на виконання першочергових (невідкладних) заходів спрямованих на запобігання виникнення і поширення </w:t>
      </w:r>
      <w:proofErr w:type="spellStart"/>
      <w:r w:rsidR="0038523D">
        <w:rPr>
          <w:b/>
          <w:bCs/>
          <w:i/>
          <w:iCs/>
          <w:sz w:val="28"/>
          <w:szCs w:val="28"/>
        </w:rPr>
        <w:t>коронавірусної</w:t>
      </w:r>
      <w:proofErr w:type="spellEnd"/>
      <w:r w:rsidR="0038523D">
        <w:rPr>
          <w:b/>
          <w:bCs/>
          <w:i/>
          <w:iCs/>
          <w:sz w:val="28"/>
          <w:szCs w:val="28"/>
        </w:rPr>
        <w:t xml:space="preserve"> хвороби (</w:t>
      </w:r>
      <w:r w:rsidR="0038523D">
        <w:rPr>
          <w:b/>
          <w:bCs/>
          <w:i/>
          <w:iCs/>
          <w:sz w:val="28"/>
          <w:szCs w:val="28"/>
          <w:lang w:val="en-US"/>
        </w:rPr>
        <w:t>COVID</w:t>
      </w:r>
      <w:r w:rsidR="0038523D" w:rsidRPr="00DD476E">
        <w:rPr>
          <w:b/>
          <w:bCs/>
          <w:i/>
          <w:iCs/>
          <w:sz w:val="28"/>
          <w:szCs w:val="28"/>
        </w:rPr>
        <w:t>-19)</w:t>
      </w:r>
      <w:r w:rsidR="0038523D">
        <w:rPr>
          <w:b/>
          <w:bCs/>
          <w:i/>
          <w:iCs/>
          <w:sz w:val="28"/>
          <w:szCs w:val="28"/>
        </w:rPr>
        <w:t xml:space="preserve"> на території Закарпатської області </w:t>
      </w:r>
    </w:p>
    <w:p w:rsidR="0038523D" w:rsidRDefault="00D22E22" w:rsidP="00D22E22">
      <w:pPr>
        <w:pStyle w:val="a3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  <w:lang w:val="ru-RU"/>
        </w:rPr>
        <w:t>4</w:t>
      </w:r>
      <w:r w:rsidR="0038523D" w:rsidRPr="00DD476E">
        <w:rPr>
          <w:b/>
          <w:bCs/>
          <w:i/>
          <w:iCs/>
          <w:sz w:val="28"/>
          <w:szCs w:val="28"/>
          <w:lang w:val="ru-RU"/>
        </w:rPr>
        <w:t>.</w:t>
      </w:r>
      <w:r w:rsidR="00361E64" w:rsidRPr="00361E64">
        <w:rPr>
          <w:b/>
          <w:bCs/>
          <w:i/>
          <w:iCs/>
          <w:sz w:val="28"/>
          <w:szCs w:val="28"/>
        </w:rPr>
        <w:t xml:space="preserve"> </w:t>
      </w:r>
      <w:r w:rsidR="00361E64">
        <w:rPr>
          <w:b/>
          <w:bCs/>
          <w:i/>
          <w:iCs/>
          <w:sz w:val="28"/>
          <w:szCs w:val="28"/>
        </w:rPr>
        <w:t xml:space="preserve">Щодо погодження напрямків використання коштів на 2020 рік по Програмі підвищення </w:t>
      </w:r>
      <w:proofErr w:type="spellStart"/>
      <w:r w:rsidR="00361E64">
        <w:rPr>
          <w:b/>
          <w:bCs/>
          <w:i/>
          <w:iCs/>
          <w:sz w:val="28"/>
          <w:szCs w:val="28"/>
        </w:rPr>
        <w:t>конкурентноспроможності</w:t>
      </w:r>
      <w:proofErr w:type="spellEnd"/>
      <w:r w:rsidR="00361E64">
        <w:rPr>
          <w:b/>
          <w:bCs/>
          <w:i/>
          <w:iCs/>
          <w:sz w:val="28"/>
          <w:szCs w:val="28"/>
        </w:rPr>
        <w:t xml:space="preserve"> на 2019-2020 роки департаменту економічного розвитку і торгівлі облдержадміністрації</w:t>
      </w:r>
    </w:p>
    <w:p w:rsidR="0038523D" w:rsidRPr="00A03DBA" w:rsidRDefault="00D22E22" w:rsidP="00D22E22">
      <w:pPr>
        <w:pStyle w:val="a3"/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5</w:t>
      </w:r>
      <w:r w:rsidR="0038523D">
        <w:rPr>
          <w:b/>
          <w:bCs/>
          <w:i/>
          <w:iCs/>
          <w:sz w:val="28"/>
          <w:szCs w:val="28"/>
        </w:rPr>
        <w:t xml:space="preserve">. Щодо погодження напрямків використання бюджетних коштів у 2020 році Закарпатської обласної ради </w:t>
      </w:r>
    </w:p>
    <w:p w:rsidR="0038523D" w:rsidRPr="00042218" w:rsidRDefault="0038523D" w:rsidP="00D22E22">
      <w:pPr>
        <w:ind w:left="-142" w:firstLine="348"/>
        <w:jc w:val="both"/>
        <w:rPr>
          <w:sz w:val="28"/>
          <w:szCs w:val="28"/>
        </w:rPr>
      </w:pPr>
      <w:r w:rsidRPr="00042218">
        <w:rPr>
          <w:sz w:val="28"/>
          <w:szCs w:val="28"/>
        </w:rPr>
        <w:t xml:space="preserve">Голова комісії поінформував про план проведення засідання постійної комісії обласної ради з питань бюджету. </w:t>
      </w:r>
    </w:p>
    <w:p w:rsidR="0038523D" w:rsidRPr="00042218" w:rsidRDefault="0038523D" w:rsidP="00D22E22">
      <w:pPr>
        <w:ind w:left="-142" w:right="-81" w:firstLine="284"/>
        <w:jc w:val="both"/>
        <w:rPr>
          <w:sz w:val="28"/>
          <w:szCs w:val="28"/>
        </w:rPr>
      </w:pPr>
      <w:r w:rsidRPr="00042218">
        <w:rPr>
          <w:b/>
          <w:sz w:val="28"/>
          <w:szCs w:val="28"/>
        </w:rPr>
        <w:t>ВИРІШИЛИ:</w:t>
      </w:r>
      <w:r w:rsidRPr="00042218">
        <w:rPr>
          <w:sz w:val="28"/>
          <w:szCs w:val="28"/>
        </w:rPr>
        <w:t xml:space="preserve"> затвердити порядок денний та підтримати пропозицію.</w:t>
      </w:r>
    </w:p>
    <w:p w:rsidR="0038523D" w:rsidRDefault="0038523D" w:rsidP="00D22E22">
      <w:pPr>
        <w:ind w:left="-142" w:right="-81" w:firstLine="360"/>
        <w:jc w:val="both"/>
        <w:rPr>
          <w:b/>
          <w:sz w:val="28"/>
          <w:szCs w:val="28"/>
        </w:rPr>
      </w:pPr>
      <w:r w:rsidRPr="00042218">
        <w:rPr>
          <w:b/>
          <w:sz w:val="28"/>
          <w:szCs w:val="28"/>
        </w:rPr>
        <w:t xml:space="preserve">Голосували: </w:t>
      </w:r>
      <w:r w:rsidRPr="00042218">
        <w:rPr>
          <w:sz w:val="28"/>
          <w:szCs w:val="28"/>
        </w:rPr>
        <w:t xml:space="preserve">«ЗА» – одноголосно. </w:t>
      </w:r>
      <w:r w:rsidRPr="00042218">
        <w:rPr>
          <w:b/>
          <w:sz w:val="28"/>
          <w:szCs w:val="28"/>
        </w:rPr>
        <w:t>Рішення прийнято</w:t>
      </w:r>
    </w:p>
    <w:p w:rsidR="00D22E22" w:rsidRDefault="00D22E22" w:rsidP="00D22E22">
      <w:pPr>
        <w:numPr>
          <w:ilvl w:val="0"/>
          <w:numId w:val="2"/>
        </w:numPr>
        <w:ind w:left="-142" w:firstLine="0"/>
        <w:jc w:val="both"/>
        <w:rPr>
          <w:b/>
          <w:bCs/>
          <w:sz w:val="28"/>
          <w:szCs w:val="28"/>
        </w:rPr>
      </w:pPr>
      <w:r w:rsidRPr="00D22E22">
        <w:rPr>
          <w:b/>
          <w:bCs/>
          <w:sz w:val="28"/>
          <w:szCs w:val="28"/>
        </w:rPr>
        <w:t xml:space="preserve">СЛУХАЛИ: Про перерозподіл видатків за економічною класифікацією на 2020 рік департаменту освіти і науки 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8"/>
        <w:gridCol w:w="5739"/>
      </w:tblGrid>
      <w:tr w:rsidR="00D22E22" w:rsidRPr="003059D8" w:rsidTr="00B00021">
        <w:tc>
          <w:tcPr>
            <w:tcW w:w="3908" w:type="dxa"/>
            <w:shd w:val="clear" w:color="000000" w:fill="FFFFFF"/>
            <w:tcMar>
              <w:left w:w="108" w:type="dxa"/>
              <w:right w:w="108" w:type="dxa"/>
            </w:tcMar>
          </w:tcPr>
          <w:p w:rsidR="00D22E22" w:rsidRPr="003059D8" w:rsidRDefault="00D22E22" w:rsidP="00B00021">
            <w:pPr>
              <w:spacing w:line="276" w:lineRule="auto"/>
              <w:ind w:left="-142" w:firstLine="850"/>
              <w:jc w:val="both"/>
              <w:rPr>
                <w:sz w:val="28"/>
                <w:szCs w:val="28"/>
              </w:rPr>
            </w:pPr>
            <w:r w:rsidRPr="003059D8">
              <w:rPr>
                <w:sz w:val="28"/>
                <w:szCs w:val="28"/>
              </w:rPr>
              <w:t>Інформує:</w:t>
            </w:r>
          </w:p>
        </w:tc>
        <w:tc>
          <w:tcPr>
            <w:tcW w:w="5739" w:type="dxa"/>
            <w:shd w:val="clear" w:color="000000" w:fill="FFFFFF"/>
            <w:tcMar>
              <w:left w:w="108" w:type="dxa"/>
              <w:right w:w="108" w:type="dxa"/>
            </w:tcMar>
          </w:tcPr>
          <w:p w:rsidR="00D22E22" w:rsidRPr="003059D8" w:rsidRDefault="00D22E22" w:rsidP="00D53377">
            <w:pPr>
              <w:tabs>
                <w:tab w:val="left" w:pos="5387"/>
              </w:tabs>
              <w:spacing w:line="276" w:lineRule="auto"/>
              <w:ind w:left="106" w:right="109"/>
              <w:jc w:val="both"/>
              <w:rPr>
                <w:sz w:val="28"/>
                <w:szCs w:val="28"/>
              </w:rPr>
            </w:pPr>
            <w:r w:rsidRPr="00D22E22">
              <w:rPr>
                <w:b/>
                <w:bCs/>
                <w:sz w:val="28"/>
                <w:szCs w:val="28"/>
              </w:rPr>
              <w:t xml:space="preserve">Сопкова Ганна Іванівна </w:t>
            </w:r>
            <w:r w:rsidRPr="00D22E22">
              <w:rPr>
                <w:sz w:val="28"/>
                <w:szCs w:val="28"/>
              </w:rPr>
              <w:t xml:space="preserve">– директор </w:t>
            </w:r>
            <w:proofErr w:type="spellStart"/>
            <w:r w:rsidRPr="00D22E22">
              <w:rPr>
                <w:sz w:val="28"/>
                <w:szCs w:val="28"/>
              </w:rPr>
              <w:t>депар</w:t>
            </w:r>
            <w:proofErr w:type="spellEnd"/>
            <w:r w:rsidRPr="00D22E22">
              <w:rPr>
                <w:sz w:val="28"/>
                <w:szCs w:val="28"/>
              </w:rPr>
              <w:t xml:space="preserve">- </w:t>
            </w:r>
            <w:proofErr w:type="spellStart"/>
            <w:r w:rsidRPr="00D22E22">
              <w:rPr>
                <w:sz w:val="28"/>
                <w:szCs w:val="28"/>
              </w:rPr>
              <w:t>таменту</w:t>
            </w:r>
            <w:proofErr w:type="spellEnd"/>
            <w:r w:rsidRPr="00D22E22">
              <w:rPr>
                <w:sz w:val="28"/>
                <w:szCs w:val="28"/>
              </w:rPr>
              <w:t xml:space="preserve">  освіти і науки облдержадміністрації</w:t>
            </w:r>
          </w:p>
        </w:tc>
      </w:tr>
    </w:tbl>
    <w:p w:rsidR="00D22E22" w:rsidRPr="00D22E22" w:rsidRDefault="00D22E22" w:rsidP="00D22E22">
      <w:pPr>
        <w:jc w:val="both"/>
        <w:rPr>
          <w:sz w:val="28"/>
          <w:szCs w:val="28"/>
        </w:rPr>
      </w:pPr>
    </w:p>
    <w:p w:rsidR="00D22E22" w:rsidRPr="00D22E22" w:rsidRDefault="00D22E22" w:rsidP="00D22E22">
      <w:pPr>
        <w:jc w:val="both"/>
        <w:rPr>
          <w:sz w:val="28"/>
          <w:szCs w:val="28"/>
        </w:rPr>
      </w:pPr>
      <w:r w:rsidRPr="00D22E22">
        <w:rPr>
          <w:b/>
          <w:bCs/>
          <w:sz w:val="28"/>
          <w:szCs w:val="28"/>
        </w:rPr>
        <w:lastRenderedPageBreak/>
        <w:t>СЛУХАЛИ:</w:t>
      </w:r>
      <w:r w:rsidRPr="00D22E22">
        <w:rPr>
          <w:sz w:val="28"/>
          <w:szCs w:val="28"/>
        </w:rPr>
        <w:t xml:space="preserve"> Сопкова Г.І. доповіла, що у зв’язку із запровадженням карантину та оздоровленням вихованців </w:t>
      </w:r>
      <w:proofErr w:type="spellStart"/>
      <w:r w:rsidRPr="00D22E22">
        <w:rPr>
          <w:sz w:val="28"/>
          <w:szCs w:val="28"/>
        </w:rPr>
        <w:t>Чинадіївського</w:t>
      </w:r>
      <w:proofErr w:type="spellEnd"/>
      <w:r w:rsidRPr="00D22E22">
        <w:rPr>
          <w:sz w:val="28"/>
          <w:szCs w:val="28"/>
        </w:rPr>
        <w:t xml:space="preserve"> дошкільного навчального закладу інтернатного типу (КПКВК 0611060) на території закладу виникла додаткова потреба у видатках на медикаменти та харчування та необхідність внесення змін до розпису обласного бюджету. Збільшення видатків по КЕКВ 2220 </w:t>
      </w:r>
      <w:r w:rsidRPr="00D22E22">
        <w:rPr>
          <w:color w:val="000000"/>
          <w:sz w:val="28"/>
          <w:szCs w:val="28"/>
          <w:shd w:val="clear" w:color="auto" w:fill="FFFFFF"/>
        </w:rPr>
        <w:t xml:space="preserve">„Медикаменти та перев'язувальні матеріали” на суму 20,0 </w:t>
      </w:r>
      <w:proofErr w:type="spellStart"/>
      <w:r w:rsidRPr="00D22E22">
        <w:rPr>
          <w:color w:val="000000"/>
          <w:sz w:val="28"/>
          <w:szCs w:val="28"/>
          <w:shd w:val="clear" w:color="auto" w:fill="FFFFFF"/>
        </w:rPr>
        <w:t>тис.грн</w:t>
      </w:r>
      <w:proofErr w:type="spellEnd"/>
      <w:r w:rsidRPr="00D22E22">
        <w:rPr>
          <w:color w:val="000000"/>
          <w:sz w:val="28"/>
          <w:szCs w:val="28"/>
          <w:shd w:val="clear" w:color="auto" w:fill="FFFFFF"/>
        </w:rPr>
        <w:t xml:space="preserve">., по КЕКВ 2230 „Продукти харчування” на суму 200,0 </w:t>
      </w:r>
      <w:proofErr w:type="spellStart"/>
      <w:r w:rsidRPr="00D22E22">
        <w:rPr>
          <w:color w:val="000000"/>
          <w:sz w:val="28"/>
          <w:szCs w:val="28"/>
          <w:shd w:val="clear" w:color="auto" w:fill="FFFFFF"/>
        </w:rPr>
        <w:t>тис.грн</w:t>
      </w:r>
      <w:proofErr w:type="spellEnd"/>
      <w:r w:rsidRPr="00D22E22">
        <w:rPr>
          <w:color w:val="000000"/>
          <w:sz w:val="28"/>
          <w:szCs w:val="28"/>
          <w:shd w:val="clear" w:color="auto" w:fill="FFFFFF"/>
        </w:rPr>
        <w:t xml:space="preserve">. </w:t>
      </w:r>
      <w:r w:rsidRPr="00D22E22">
        <w:rPr>
          <w:sz w:val="28"/>
          <w:szCs w:val="28"/>
        </w:rPr>
        <w:t xml:space="preserve"> пропонується здійснити за рахунок зменшення видатків цього закладу за КЕКВ </w:t>
      </w:r>
      <w:r w:rsidRPr="00D22E22">
        <w:rPr>
          <w:color w:val="000000"/>
          <w:sz w:val="28"/>
          <w:szCs w:val="28"/>
          <w:shd w:val="clear" w:color="auto" w:fill="FFFFFF"/>
        </w:rPr>
        <w:t xml:space="preserve">2282 „Окремі заходи по реалізації державних (регіональних) програм, не віднесені до заходів розвитку” у сумі 220,0 </w:t>
      </w:r>
      <w:proofErr w:type="spellStart"/>
      <w:r w:rsidRPr="00D22E22">
        <w:rPr>
          <w:color w:val="000000"/>
          <w:sz w:val="28"/>
          <w:szCs w:val="28"/>
          <w:shd w:val="clear" w:color="auto" w:fill="FFFFFF"/>
        </w:rPr>
        <w:t>тис.гривень</w:t>
      </w:r>
      <w:proofErr w:type="spellEnd"/>
      <w:r w:rsidRPr="00D22E22">
        <w:rPr>
          <w:sz w:val="28"/>
          <w:szCs w:val="28"/>
        </w:rPr>
        <w:t xml:space="preserve">. Також Сопкова Г.І. доповіла, що для забезпечення </w:t>
      </w:r>
      <w:proofErr w:type="spellStart"/>
      <w:r w:rsidRPr="00D22E22">
        <w:rPr>
          <w:sz w:val="28"/>
          <w:szCs w:val="28"/>
        </w:rPr>
        <w:t>співфінансування</w:t>
      </w:r>
      <w:proofErr w:type="spellEnd"/>
      <w:r w:rsidRPr="00D22E22">
        <w:rPr>
          <w:sz w:val="28"/>
          <w:szCs w:val="28"/>
        </w:rPr>
        <w:t xml:space="preserve"> до субвенції з державного бюджету місцевим бюджетам на забезпечення якісної, сучасної та доступної загальної середньої „Нова українська школа” необхідно по КПКВК 0611030 збільшити видатки за КЕКВ  2210 </w:t>
      </w:r>
      <w:r w:rsidRPr="00D22E22">
        <w:rPr>
          <w:color w:val="000000"/>
          <w:sz w:val="28"/>
          <w:szCs w:val="28"/>
          <w:shd w:val="clear" w:color="auto" w:fill="FFFFFF"/>
        </w:rPr>
        <w:t xml:space="preserve">„Предмети, матеріали, обладнання та інвентар” </w:t>
      </w:r>
      <w:r w:rsidRPr="00D22E22">
        <w:rPr>
          <w:sz w:val="28"/>
          <w:szCs w:val="28"/>
        </w:rPr>
        <w:t xml:space="preserve">на суму 30,6 </w:t>
      </w:r>
      <w:proofErr w:type="spellStart"/>
      <w:r w:rsidRPr="00D22E22">
        <w:rPr>
          <w:sz w:val="28"/>
          <w:szCs w:val="28"/>
        </w:rPr>
        <w:t>тис.грн</w:t>
      </w:r>
      <w:proofErr w:type="spellEnd"/>
      <w:r w:rsidRPr="00D22E22">
        <w:rPr>
          <w:sz w:val="28"/>
          <w:szCs w:val="28"/>
        </w:rPr>
        <w:t xml:space="preserve">. за рахунок зменшення видатків по КЕКВ 2230 </w:t>
      </w:r>
      <w:r w:rsidRPr="00D22E22">
        <w:rPr>
          <w:color w:val="000000"/>
          <w:sz w:val="28"/>
          <w:szCs w:val="28"/>
          <w:shd w:val="clear" w:color="auto" w:fill="FFFFFF"/>
        </w:rPr>
        <w:t xml:space="preserve">„Продукти харчування” на суму 22,2 </w:t>
      </w:r>
      <w:proofErr w:type="spellStart"/>
      <w:r w:rsidRPr="00D22E22">
        <w:rPr>
          <w:color w:val="000000"/>
          <w:sz w:val="28"/>
          <w:szCs w:val="28"/>
          <w:shd w:val="clear" w:color="auto" w:fill="FFFFFF"/>
        </w:rPr>
        <w:t>тис.грн</w:t>
      </w:r>
      <w:proofErr w:type="spellEnd"/>
      <w:r w:rsidRPr="00D22E22">
        <w:rPr>
          <w:color w:val="000000"/>
          <w:sz w:val="28"/>
          <w:szCs w:val="28"/>
          <w:shd w:val="clear" w:color="auto" w:fill="FFFFFF"/>
        </w:rPr>
        <w:t xml:space="preserve">. </w:t>
      </w:r>
      <w:r w:rsidRPr="00D22E22">
        <w:rPr>
          <w:sz w:val="28"/>
          <w:szCs w:val="28"/>
        </w:rPr>
        <w:t xml:space="preserve">та КЕКВ 2240 „Оплата послуг (крім комунальних)” на суму 8,4 </w:t>
      </w:r>
      <w:proofErr w:type="spellStart"/>
      <w:r w:rsidRPr="00D22E22">
        <w:rPr>
          <w:sz w:val="28"/>
          <w:szCs w:val="28"/>
        </w:rPr>
        <w:t>тис.гривень</w:t>
      </w:r>
      <w:proofErr w:type="spellEnd"/>
      <w:r w:rsidRPr="00D22E22">
        <w:rPr>
          <w:sz w:val="28"/>
          <w:szCs w:val="28"/>
        </w:rPr>
        <w:t>.</w:t>
      </w:r>
    </w:p>
    <w:p w:rsidR="00D22E22" w:rsidRPr="00D22E22" w:rsidRDefault="00D22E22" w:rsidP="00D22E22">
      <w:pPr>
        <w:ind w:left="-142"/>
        <w:jc w:val="both"/>
        <w:rPr>
          <w:sz w:val="28"/>
          <w:szCs w:val="28"/>
        </w:rPr>
      </w:pPr>
      <w:r w:rsidRPr="00D22E22">
        <w:rPr>
          <w:b/>
          <w:bCs/>
          <w:sz w:val="28"/>
          <w:szCs w:val="28"/>
        </w:rPr>
        <w:t xml:space="preserve">          ВИРІШИЛИ: </w:t>
      </w:r>
      <w:r w:rsidRPr="00D22E22">
        <w:rPr>
          <w:sz w:val="28"/>
          <w:szCs w:val="28"/>
        </w:rPr>
        <w:t>погодити у межах загального обсягу бюджетних програм перерозподіл видатків за економічною класифікацією департаменту освіти і науки на 2020 рік.</w:t>
      </w:r>
    </w:p>
    <w:p w:rsidR="00D22E22" w:rsidRPr="00D22E22" w:rsidRDefault="00D22E22" w:rsidP="00D22E22">
      <w:pPr>
        <w:numPr>
          <w:ilvl w:val="0"/>
          <w:numId w:val="2"/>
        </w:numPr>
        <w:ind w:left="-142" w:firstLine="0"/>
        <w:jc w:val="both"/>
        <w:rPr>
          <w:b/>
          <w:bCs/>
          <w:sz w:val="28"/>
          <w:szCs w:val="28"/>
        </w:rPr>
      </w:pPr>
      <w:r w:rsidRPr="00D22E22">
        <w:rPr>
          <w:b/>
          <w:bCs/>
          <w:sz w:val="28"/>
          <w:szCs w:val="28"/>
        </w:rPr>
        <w:t>СЛУХАЛИ: Про перерозподіл видатків за економічною класифікацією на 2020 рік департаменту соціального захисту населення</w:t>
      </w:r>
    </w:p>
    <w:p w:rsidR="00D22E22" w:rsidRPr="00D22E22" w:rsidRDefault="00D22E22" w:rsidP="00D22E22">
      <w:pPr>
        <w:ind w:left="-142"/>
        <w:jc w:val="both"/>
        <w:rPr>
          <w:sz w:val="28"/>
          <w:szCs w:val="28"/>
        </w:rPr>
      </w:pPr>
      <w:r w:rsidRPr="00D22E22">
        <w:rPr>
          <w:sz w:val="28"/>
          <w:szCs w:val="28"/>
        </w:rPr>
        <w:tab/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8"/>
        <w:gridCol w:w="5739"/>
      </w:tblGrid>
      <w:tr w:rsidR="00D22E22" w:rsidRPr="003059D8" w:rsidTr="00B00021">
        <w:tc>
          <w:tcPr>
            <w:tcW w:w="3908" w:type="dxa"/>
            <w:shd w:val="clear" w:color="000000" w:fill="FFFFFF"/>
            <w:tcMar>
              <w:left w:w="108" w:type="dxa"/>
              <w:right w:w="108" w:type="dxa"/>
            </w:tcMar>
          </w:tcPr>
          <w:p w:rsidR="00D22E22" w:rsidRPr="003059D8" w:rsidRDefault="00D22E22" w:rsidP="00B00021">
            <w:pPr>
              <w:spacing w:line="276" w:lineRule="auto"/>
              <w:ind w:left="-142" w:firstLine="850"/>
              <w:jc w:val="both"/>
              <w:rPr>
                <w:sz w:val="28"/>
                <w:szCs w:val="28"/>
              </w:rPr>
            </w:pPr>
            <w:r w:rsidRPr="003059D8">
              <w:rPr>
                <w:sz w:val="28"/>
                <w:szCs w:val="28"/>
              </w:rPr>
              <w:t>Інформує:</w:t>
            </w:r>
          </w:p>
        </w:tc>
        <w:tc>
          <w:tcPr>
            <w:tcW w:w="5739" w:type="dxa"/>
            <w:shd w:val="clear" w:color="000000" w:fill="FFFFFF"/>
            <w:tcMar>
              <w:left w:w="108" w:type="dxa"/>
              <w:right w:w="108" w:type="dxa"/>
            </w:tcMar>
          </w:tcPr>
          <w:p w:rsidR="00D22E22" w:rsidRPr="003059D8" w:rsidRDefault="00D22E22" w:rsidP="00D53377">
            <w:pPr>
              <w:tabs>
                <w:tab w:val="left" w:pos="5387"/>
              </w:tabs>
              <w:spacing w:line="276" w:lineRule="auto"/>
              <w:ind w:left="248" w:right="109"/>
              <w:jc w:val="both"/>
              <w:rPr>
                <w:sz w:val="28"/>
                <w:szCs w:val="28"/>
              </w:rPr>
            </w:pPr>
            <w:proofErr w:type="spellStart"/>
            <w:r w:rsidRPr="00D22E22">
              <w:rPr>
                <w:b/>
                <w:bCs/>
                <w:sz w:val="28"/>
                <w:szCs w:val="28"/>
              </w:rPr>
              <w:t>Петрішка</w:t>
            </w:r>
            <w:proofErr w:type="spellEnd"/>
            <w:r w:rsidRPr="00D22E22">
              <w:rPr>
                <w:b/>
                <w:bCs/>
                <w:sz w:val="28"/>
                <w:szCs w:val="28"/>
              </w:rPr>
              <w:t xml:space="preserve"> Михайло Михайлович </w:t>
            </w:r>
            <w:r w:rsidRPr="00D22E22">
              <w:rPr>
                <w:sz w:val="28"/>
                <w:szCs w:val="28"/>
              </w:rPr>
              <w:t xml:space="preserve"> – директор департаменту соціального захисту населення облдержадміністрації</w:t>
            </w:r>
          </w:p>
        </w:tc>
      </w:tr>
    </w:tbl>
    <w:p w:rsidR="00D22E22" w:rsidRPr="00D22E22" w:rsidRDefault="00D22E22" w:rsidP="00D22E22">
      <w:pPr>
        <w:ind w:left="-142"/>
        <w:jc w:val="both"/>
        <w:rPr>
          <w:b/>
          <w:sz w:val="28"/>
          <w:szCs w:val="28"/>
        </w:rPr>
      </w:pPr>
    </w:p>
    <w:p w:rsidR="00D22E22" w:rsidRPr="00D22E22" w:rsidRDefault="00D22E22" w:rsidP="00D22E22">
      <w:pPr>
        <w:ind w:left="-142"/>
        <w:jc w:val="both"/>
        <w:rPr>
          <w:sz w:val="28"/>
          <w:szCs w:val="28"/>
        </w:rPr>
      </w:pPr>
      <w:r w:rsidRPr="00D22E22">
        <w:rPr>
          <w:sz w:val="28"/>
          <w:szCs w:val="28"/>
        </w:rPr>
        <w:tab/>
      </w:r>
      <w:r w:rsidRPr="00D22E22">
        <w:rPr>
          <w:b/>
          <w:bCs/>
          <w:sz w:val="28"/>
          <w:szCs w:val="28"/>
        </w:rPr>
        <w:t>СЛУХАЛИ:</w:t>
      </w:r>
      <w:r w:rsidRPr="00D22E22">
        <w:rPr>
          <w:sz w:val="28"/>
          <w:szCs w:val="28"/>
        </w:rPr>
        <w:t xml:space="preserve"> </w:t>
      </w:r>
      <w:proofErr w:type="spellStart"/>
      <w:r w:rsidRPr="00D22E22">
        <w:rPr>
          <w:sz w:val="28"/>
          <w:szCs w:val="28"/>
        </w:rPr>
        <w:t>Петрішка</w:t>
      </w:r>
      <w:proofErr w:type="spellEnd"/>
      <w:r w:rsidRPr="00D22E22">
        <w:rPr>
          <w:sz w:val="28"/>
          <w:szCs w:val="28"/>
        </w:rPr>
        <w:t xml:space="preserve"> М.М. доповів, що у зв’язку підвищенням тарифів на водопостачання та водовідведення, виникненням додаткової потреби для оплати за електроенергію (через не включення транспортування електричної енергії у річному плані </w:t>
      </w:r>
      <w:proofErr w:type="spellStart"/>
      <w:r w:rsidRPr="00D22E22">
        <w:rPr>
          <w:sz w:val="28"/>
          <w:szCs w:val="28"/>
        </w:rPr>
        <w:t>закупівель</w:t>
      </w:r>
      <w:proofErr w:type="spellEnd"/>
      <w:r w:rsidRPr="00D22E22">
        <w:rPr>
          <w:sz w:val="28"/>
          <w:szCs w:val="28"/>
        </w:rPr>
        <w:t xml:space="preserve">) та необхідністю придбання </w:t>
      </w:r>
      <w:proofErr w:type="spellStart"/>
      <w:r w:rsidRPr="00D22E22">
        <w:rPr>
          <w:sz w:val="28"/>
          <w:szCs w:val="28"/>
        </w:rPr>
        <w:t>дезинфікуючих</w:t>
      </w:r>
      <w:proofErr w:type="spellEnd"/>
      <w:r w:rsidRPr="00D22E22">
        <w:rPr>
          <w:sz w:val="28"/>
          <w:szCs w:val="28"/>
        </w:rPr>
        <w:t xml:space="preserve"> розчинів, засобів індивідуального захисту закладам необхідно </w:t>
      </w:r>
      <w:proofErr w:type="spellStart"/>
      <w:r w:rsidRPr="00D22E22">
        <w:rPr>
          <w:sz w:val="28"/>
          <w:szCs w:val="28"/>
        </w:rPr>
        <w:t>внести</w:t>
      </w:r>
      <w:proofErr w:type="spellEnd"/>
      <w:r w:rsidRPr="00D22E22">
        <w:rPr>
          <w:sz w:val="28"/>
          <w:szCs w:val="28"/>
        </w:rPr>
        <w:t xml:space="preserve"> зміни до розпису обласного бюджету на 2020 рік, а саме:</w:t>
      </w:r>
    </w:p>
    <w:p w:rsidR="00D22E22" w:rsidRPr="00D22E22" w:rsidRDefault="00D22E22" w:rsidP="00D22E22">
      <w:pPr>
        <w:ind w:left="-142"/>
        <w:jc w:val="both"/>
        <w:rPr>
          <w:sz w:val="28"/>
          <w:szCs w:val="28"/>
        </w:rPr>
      </w:pPr>
      <w:r w:rsidRPr="00D22E22">
        <w:rPr>
          <w:b/>
          <w:bCs/>
          <w:sz w:val="28"/>
          <w:szCs w:val="28"/>
        </w:rPr>
        <w:tab/>
      </w:r>
      <w:r w:rsidRPr="00D22E22">
        <w:rPr>
          <w:sz w:val="28"/>
          <w:szCs w:val="28"/>
        </w:rPr>
        <w:t xml:space="preserve">за КПКВК 0813102 збільшити видатки за КЕКВ 2273 „Оплата електроенергії” на суму 334,15 </w:t>
      </w:r>
      <w:proofErr w:type="spellStart"/>
      <w:r w:rsidRPr="00D22E22">
        <w:rPr>
          <w:sz w:val="28"/>
          <w:szCs w:val="28"/>
        </w:rPr>
        <w:t>тис.грн</w:t>
      </w:r>
      <w:proofErr w:type="spellEnd"/>
      <w:r w:rsidRPr="00D22E22">
        <w:rPr>
          <w:sz w:val="28"/>
          <w:szCs w:val="28"/>
        </w:rPr>
        <w:t>. за рахунок зменшення видатків за КЕКВ 2275 „Оплата інших енергоносіїв” на цю ж суму;</w:t>
      </w:r>
    </w:p>
    <w:p w:rsidR="00D22E22" w:rsidRPr="00D22E22" w:rsidRDefault="00D22E22" w:rsidP="00D22E22">
      <w:pPr>
        <w:ind w:left="-142"/>
        <w:jc w:val="both"/>
        <w:rPr>
          <w:color w:val="000000"/>
          <w:sz w:val="28"/>
          <w:szCs w:val="28"/>
          <w:shd w:val="clear" w:color="auto" w:fill="FFFFFF"/>
        </w:rPr>
      </w:pPr>
      <w:r w:rsidRPr="00D22E22">
        <w:rPr>
          <w:sz w:val="28"/>
          <w:szCs w:val="28"/>
        </w:rPr>
        <w:tab/>
        <w:t xml:space="preserve">за КПКВК 0813200 збільшити видатки за КЕКВ 2272 </w:t>
      </w:r>
      <w:r w:rsidRPr="00D22E22">
        <w:rPr>
          <w:color w:val="000000"/>
          <w:sz w:val="28"/>
          <w:szCs w:val="28"/>
          <w:shd w:val="clear" w:color="auto" w:fill="FFFFFF"/>
        </w:rPr>
        <w:t> „Оплата водопостачання та водовідведення”</w:t>
      </w:r>
      <w:r w:rsidRPr="00D22E22">
        <w:rPr>
          <w:sz w:val="28"/>
          <w:szCs w:val="28"/>
        </w:rPr>
        <w:t xml:space="preserve"> на суму 1,8 </w:t>
      </w:r>
      <w:proofErr w:type="spellStart"/>
      <w:r w:rsidRPr="00D22E22">
        <w:rPr>
          <w:sz w:val="28"/>
          <w:szCs w:val="28"/>
        </w:rPr>
        <w:t>тис.грн</w:t>
      </w:r>
      <w:proofErr w:type="spellEnd"/>
      <w:r w:rsidRPr="00D22E22">
        <w:rPr>
          <w:sz w:val="28"/>
          <w:szCs w:val="28"/>
        </w:rPr>
        <w:t xml:space="preserve">. за рахунок зменшення видатків за КЕКВ 2274 </w:t>
      </w:r>
      <w:r w:rsidRPr="00D22E22">
        <w:rPr>
          <w:color w:val="000000"/>
          <w:sz w:val="28"/>
          <w:szCs w:val="28"/>
          <w:shd w:val="clear" w:color="auto" w:fill="FFFFFF"/>
        </w:rPr>
        <w:t>„</w:t>
      </w:r>
      <w:r w:rsidRPr="00D22E22">
        <w:rPr>
          <w:sz w:val="28"/>
          <w:szCs w:val="28"/>
        </w:rPr>
        <w:t>Оплата природного газу</w:t>
      </w:r>
      <w:r w:rsidRPr="00D22E22">
        <w:rPr>
          <w:color w:val="000000"/>
          <w:sz w:val="28"/>
          <w:szCs w:val="28"/>
          <w:shd w:val="clear" w:color="auto" w:fill="FFFFFF"/>
        </w:rPr>
        <w:t xml:space="preserve">” на суму 1,8 </w:t>
      </w:r>
      <w:proofErr w:type="spellStart"/>
      <w:r w:rsidRPr="00D22E22">
        <w:rPr>
          <w:color w:val="000000"/>
          <w:sz w:val="28"/>
          <w:szCs w:val="28"/>
          <w:shd w:val="clear" w:color="auto" w:fill="FFFFFF"/>
        </w:rPr>
        <w:t>тис.грн</w:t>
      </w:r>
      <w:proofErr w:type="spellEnd"/>
      <w:r w:rsidRPr="00D22E22">
        <w:rPr>
          <w:color w:val="000000"/>
          <w:sz w:val="28"/>
          <w:szCs w:val="28"/>
          <w:shd w:val="clear" w:color="auto" w:fill="FFFFFF"/>
        </w:rPr>
        <w:t>.;</w:t>
      </w:r>
    </w:p>
    <w:p w:rsidR="00D22E22" w:rsidRPr="00D22E22" w:rsidRDefault="00D22E22" w:rsidP="00D22E22">
      <w:pPr>
        <w:ind w:left="-142"/>
        <w:jc w:val="both"/>
        <w:rPr>
          <w:color w:val="000000"/>
          <w:sz w:val="28"/>
          <w:szCs w:val="28"/>
          <w:shd w:val="clear" w:color="auto" w:fill="FFFFFF"/>
        </w:rPr>
      </w:pPr>
      <w:r w:rsidRPr="00D22E22">
        <w:rPr>
          <w:color w:val="000000"/>
          <w:sz w:val="28"/>
          <w:szCs w:val="28"/>
          <w:shd w:val="clear" w:color="auto" w:fill="FFFFFF"/>
        </w:rPr>
        <w:tab/>
      </w:r>
      <w:r w:rsidRPr="00D22E22">
        <w:rPr>
          <w:sz w:val="28"/>
          <w:szCs w:val="28"/>
        </w:rPr>
        <w:t xml:space="preserve">за КПКВК 0813241 збільшити видатки по КЕКВ 2220 </w:t>
      </w:r>
      <w:r w:rsidRPr="00D22E22">
        <w:rPr>
          <w:color w:val="000000"/>
          <w:sz w:val="28"/>
          <w:szCs w:val="28"/>
          <w:shd w:val="clear" w:color="auto" w:fill="FFFFFF"/>
        </w:rPr>
        <w:t xml:space="preserve">„Медикаменти та перев'язувальні матеріали” на суму 10,0 </w:t>
      </w:r>
      <w:proofErr w:type="spellStart"/>
      <w:r w:rsidRPr="00D22E22">
        <w:rPr>
          <w:color w:val="000000"/>
          <w:sz w:val="28"/>
          <w:szCs w:val="28"/>
          <w:shd w:val="clear" w:color="auto" w:fill="FFFFFF"/>
        </w:rPr>
        <w:t>тис.грн</w:t>
      </w:r>
      <w:proofErr w:type="spellEnd"/>
      <w:r w:rsidRPr="00D22E22">
        <w:rPr>
          <w:color w:val="000000"/>
          <w:sz w:val="28"/>
          <w:szCs w:val="28"/>
          <w:shd w:val="clear" w:color="auto" w:fill="FFFFFF"/>
        </w:rPr>
        <w:t>. за рахунок зменшення на цю ж суму видатків по КЕКВ 2230 „Продукти харчування”.</w:t>
      </w:r>
    </w:p>
    <w:p w:rsidR="00D22E22" w:rsidRPr="00D22E22" w:rsidRDefault="00D22E22" w:rsidP="00D22E22">
      <w:pPr>
        <w:ind w:left="-142"/>
        <w:jc w:val="both"/>
        <w:rPr>
          <w:sz w:val="28"/>
          <w:szCs w:val="28"/>
        </w:rPr>
      </w:pPr>
      <w:r w:rsidRPr="00D22E22">
        <w:rPr>
          <w:b/>
          <w:bCs/>
          <w:sz w:val="28"/>
          <w:szCs w:val="28"/>
        </w:rPr>
        <w:t xml:space="preserve">         ВИРІШИЛИ: </w:t>
      </w:r>
      <w:r w:rsidRPr="00D22E22">
        <w:rPr>
          <w:sz w:val="28"/>
          <w:szCs w:val="28"/>
        </w:rPr>
        <w:t>погодити у межах загального обсягу бюджетних програм перерозподіл видатків за економічною класифікацією департаменту соціального захисту населення на 2020 рік.</w:t>
      </w:r>
    </w:p>
    <w:p w:rsidR="00D22E22" w:rsidRPr="00D22E22" w:rsidRDefault="00D22E22" w:rsidP="00D22E22">
      <w:pPr>
        <w:ind w:left="-142"/>
        <w:jc w:val="both"/>
        <w:rPr>
          <w:b/>
          <w:bCs/>
          <w:sz w:val="28"/>
          <w:szCs w:val="28"/>
        </w:rPr>
      </w:pPr>
      <w:r w:rsidRPr="00D22E22">
        <w:rPr>
          <w:b/>
          <w:bCs/>
          <w:sz w:val="28"/>
          <w:szCs w:val="28"/>
        </w:rPr>
        <w:t xml:space="preserve">       Голосували: „За” – одноголосно. Рішення прийнято.</w:t>
      </w:r>
    </w:p>
    <w:p w:rsidR="00D22E22" w:rsidRDefault="00D22E22" w:rsidP="00D22E22">
      <w:pPr>
        <w:ind w:left="-142" w:right="-81" w:firstLine="360"/>
        <w:jc w:val="both"/>
        <w:rPr>
          <w:b/>
          <w:sz w:val="28"/>
          <w:szCs w:val="28"/>
        </w:rPr>
      </w:pPr>
    </w:p>
    <w:p w:rsidR="0038523D" w:rsidRPr="00317DCF" w:rsidRDefault="0038523D" w:rsidP="00D22E22">
      <w:pPr>
        <w:pStyle w:val="a4"/>
        <w:numPr>
          <w:ilvl w:val="0"/>
          <w:numId w:val="3"/>
        </w:numPr>
        <w:ind w:left="0" w:firstLine="0"/>
        <w:jc w:val="both"/>
        <w:rPr>
          <w:b/>
          <w:iCs/>
          <w:sz w:val="28"/>
          <w:szCs w:val="28"/>
        </w:rPr>
      </w:pPr>
      <w:r w:rsidRPr="00105ADB">
        <w:rPr>
          <w:rFonts w:eastAsia="Times New Roman"/>
          <w:b/>
          <w:sz w:val="28"/>
        </w:rPr>
        <w:lastRenderedPageBreak/>
        <w:t>СЛУХАЛИ:</w:t>
      </w:r>
      <w:r w:rsidRPr="00105ADB">
        <w:rPr>
          <w:rFonts w:eastAsia="Times New Roman"/>
          <w:sz w:val="28"/>
        </w:rPr>
        <w:t xml:space="preserve"> </w:t>
      </w:r>
      <w:r>
        <w:rPr>
          <w:b/>
          <w:bCs/>
          <w:i/>
          <w:iCs/>
          <w:sz w:val="28"/>
          <w:szCs w:val="28"/>
        </w:rPr>
        <w:t xml:space="preserve">Щодо погодження напрямків використання коштів на 2020 рік департаменту охорони здоров’я облдержадміністрації по «Програмі розвитку та підтримки комунальних закладів охорони здоров’я Закарпатської області на 2020-2021 роки» (на виконання першочергових (невідкладних) заходів спрямованих на запобігання виникнення і поширення </w:t>
      </w:r>
      <w:proofErr w:type="spellStart"/>
      <w:r>
        <w:rPr>
          <w:b/>
          <w:bCs/>
          <w:i/>
          <w:iCs/>
          <w:sz w:val="28"/>
          <w:szCs w:val="28"/>
        </w:rPr>
        <w:t>коронавірусної</w:t>
      </w:r>
      <w:proofErr w:type="spellEnd"/>
      <w:r>
        <w:rPr>
          <w:b/>
          <w:bCs/>
          <w:i/>
          <w:iCs/>
          <w:sz w:val="28"/>
          <w:szCs w:val="28"/>
        </w:rPr>
        <w:t xml:space="preserve"> хвороби (</w:t>
      </w:r>
      <w:r>
        <w:rPr>
          <w:b/>
          <w:bCs/>
          <w:i/>
          <w:iCs/>
          <w:sz w:val="28"/>
          <w:szCs w:val="28"/>
          <w:lang w:val="en-US"/>
        </w:rPr>
        <w:t>COVID</w:t>
      </w:r>
      <w:r w:rsidRPr="00DD476E">
        <w:rPr>
          <w:b/>
          <w:bCs/>
          <w:i/>
          <w:iCs/>
          <w:sz w:val="28"/>
          <w:szCs w:val="28"/>
        </w:rPr>
        <w:t>-19)</w:t>
      </w:r>
      <w:r>
        <w:rPr>
          <w:b/>
          <w:bCs/>
          <w:i/>
          <w:iCs/>
          <w:sz w:val="28"/>
          <w:szCs w:val="28"/>
        </w:rPr>
        <w:t xml:space="preserve"> на території Закарпатської області</w:t>
      </w: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8"/>
        <w:gridCol w:w="5739"/>
      </w:tblGrid>
      <w:tr w:rsidR="0038523D" w:rsidRPr="003059D8" w:rsidTr="00211BD7">
        <w:tc>
          <w:tcPr>
            <w:tcW w:w="3908" w:type="dxa"/>
            <w:shd w:val="clear" w:color="000000" w:fill="FFFFFF"/>
            <w:tcMar>
              <w:left w:w="108" w:type="dxa"/>
              <w:right w:w="108" w:type="dxa"/>
            </w:tcMar>
          </w:tcPr>
          <w:p w:rsidR="0038523D" w:rsidRPr="003059D8" w:rsidRDefault="0038523D" w:rsidP="00D22E22">
            <w:pPr>
              <w:spacing w:line="276" w:lineRule="auto"/>
              <w:ind w:left="-142" w:firstLine="850"/>
              <w:jc w:val="both"/>
              <w:rPr>
                <w:sz w:val="28"/>
                <w:szCs w:val="28"/>
              </w:rPr>
            </w:pPr>
            <w:r w:rsidRPr="003059D8">
              <w:rPr>
                <w:sz w:val="28"/>
                <w:szCs w:val="28"/>
              </w:rPr>
              <w:t>Інформує:</w:t>
            </w:r>
          </w:p>
        </w:tc>
        <w:tc>
          <w:tcPr>
            <w:tcW w:w="5739" w:type="dxa"/>
            <w:shd w:val="clear" w:color="000000" w:fill="FFFFFF"/>
            <w:tcMar>
              <w:left w:w="108" w:type="dxa"/>
              <w:right w:w="108" w:type="dxa"/>
            </w:tcMar>
          </w:tcPr>
          <w:p w:rsidR="0038523D" w:rsidRPr="003059D8" w:rsidRDefault="0038523D" w:rsidP="00D53377">
            <w:pPr>
              <w:tabs>
                <w:tab w:val="left" w:pos="5387"/>
              </w:tabs>
              <w:spacing w:line="276" w:lineRule="auto"/>
              <w:ind w:left="106" w:right="109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Біров</w:t>
            </w:r>
            <w:proofErr w:type="spellEnd"/>
            <w:r>
              <w:rPr>
                <w:b/>
                <w:sz w:val="28"/>
                <w:szCs w:val="28"/>
              </w:rPr>
              <w:t xml:space="preserve"> Єлизавета Іванівна </w:t>
            </w:r>
            <w:r w:rsidRPr="003059D8">
              <w:rPr>
                <w:sz w:val="28"/>
                <w:szCs w:val="28"/>
              </w:rPr>
              <w:t xml:space="preserve">– директор департаменту </w:t>
            </w:r>
            <w:r>
              <w:rPr>
                <w:sz w:val="28"/>
                <w:szCs w:val="28"/>
              </w:rPr>
              <w:t xml:space="preserve">охорони </w:t>
            </w:r>
            <w:proofErr w:type="spellStart"/>
            <w:r>
              <w:rPr>
                <w:sz w:val="28"/>
                <w:szCs w:val="28"/>
              </w:rPr>
              <w:t>здоров</w:t>
            </w:r>
            <w:proofErr w:type="spellEnd"/>
            <w:r w:rsidRPr="00317DCF">
              <w:rPr>
                <w:sz w:val="28"/>
                <w:szCs w:val="28"/>
                <w:lang w:val="ru-RU"/>
              </w:rPr>
              <w:t>’</w:t>
            </w:r>
            <w:r>
              <w:rPr>
                <w:sz w:val="28"/>
                <w:szCs w:val="28"/>
              </w:rPr>
              <w:t>я облдержадміністрації</w:t>
            </w:r>
          </w:p>
          <w:p w:rsidR="0038523D" w:rsidRPr="003059D8" w:rsidRDefault="0038523D" w:rsidP="00D22E22">
            <w:pPr>
              <w:tabs>
                <w:tab w:val="left" w:pos="5387"/>
              </w:tabs>
              <w:spacing w:line="276" w:lineRule="auto"/>
              <w:ind w:left="-142" w:right="109" w:firstLine="850"/>
              <w:jc w:val="both"/>
              <w:rPr>
                <w:sz w:val="28"/>
                <w:szCs w:val="28"/>
              </w:rPr>
            </w:pPr>
          </w:p>
        </w:tc>
      </w:tr>
    </w:tbl>
    <w:p w:rsidR="0038523D" w:rsidRDefault="0038523D" w:rsidP="00D22E22">
      <w:pPr>
        <w:ind w:left="-142"/>
        <w:jc w:val="both"/>
        <w:rPr>
          <w:sz w:val="28"/>
          <w:szCs w:val="28"/>
          <w:shd w:val="clear" w:color="auto" w:fill="FAFCFF"/>
        </w:rPr>
      </w:pPr>
      <w:r>
        <w:rPr>
          <w:b/>
          <w:sz w:val="28"/>
          <w:szCs w:val="28"/>
        </w:rPr>
        <w:t xml:space="preserve">СЛУХАЛИ: </w:t>
      </w:r>
      <w:proofErr w:type="spellStart"/>
      <w:r>
        <w:rPr>
          <w:b/>
          <w:sz w:val="28"/>
          <w:szCs w:val="28"/>
        </w:rPr>
        <w:t>Біров</w:t>
      </w:r>
      <w:proofErr w:type="spellEnd"/>
      <w:r>
        <w:rPr>
          <w:b/>
          <w:sz w:val="28"/>
          <w:szCs w:val="28"/>
        </w:rPr>
        <w:t xml:space="preserve"> Є.І. </w:t>
      </w:r>
      <w:r>
        <w:rPr>
          <w:sz w:val="28"/>
          <w:szCs w:val="28"/>
          <w:shd w:val="clear" w:color="auto" w:fill="FAFCFF"/>
        </w:rPr>
        <w:t xml:space="preserve">доповіла про </w:t>
      </w:r>
      <w:r w:rsidR="00F85368">
        <w:rPr>
          <w:sz w:val="28"/>
          <w:szCs w:val="28"/>
          <w:shd w:val="clear" w:color="auto" w:fill="FAFCFF"/>
        </w:rPr>
        <w:t xml:space="preserve">зміст питання </w:t>
      </w:r>
    </w:p>
    <w:p w:rsidR="0038523D" w:rsidRDefault="0038523D" w:rsidP="00D22E22">
      <w:pPr>
        <w:ind w:left="-142"/>
        <w:jc w:val="both"/>
        <w:rPr>
          <w:bCs/>
          <w:iCs/>
          <w:sz w:val="28"/>
          <w:szCs w:val="28"/>
        </w:rPr>
      </w:pPr>
      <w:r w:rsidRPr="00DF0353">
        <w:rPr>
          <w:b/>
          <w:sz w:val="28"/>
          <w:szCs w:val="28"/>
        </w:rPr>
        <w:t>ВИРІШИЛИ:</w:t>
      </w:r>
      <w:r>
        <w:rPr>
          <w:b/>
          <w:sz w:val="28"/>
          <w:szCs w:val="28"/>
        </w:rPr>
        <w:t xml:space="preserve"> </w:t>
      </w:r>
      <w:r w:rsidRPr="00DF0353">
        <w:rPr>
          <w:bCs/>
          <w:iCs/>
          <w:sz w:val="28"/>
          <w:szCs w:val="28"/>
        </w:rPr>
        <w:t>погодити напрямки використання коштів на 2020 рік департаменту охорони здоров’я облдержадміністрації</w:t>
      </w:r>
      <w:r>
        <w:rPr>
          <w:bCs/>
          <w:iCs/>
          <w:sz w:val="28"/>
          <w:szCs w:val="28"/>
        </w:rPr>
        <w:t xml:space="preserve"> (додається)</w:t>
      </w:r>
    </w:p>
    <w:p w:rsidR="00F20B53" w:rsidRPr="00F20B53" w:rsidRDefault="00F20B53" w:rsidP="00D22E22">
      <w:pPr>
        <w:ind w:left="-142"/>
        <w:jc w:val="both"/>
        <w:rPr>
          <w:b/>
          <w:bCs/>
          <w:sz w:val="28"/>
          <w:szCs w:val="28"/>
        </w:rPr>
      </w:pPr>
      <w:r w:rsidRPr="003059D8">
        <w:rPr>
          <w:b/>
          <w:bCs/>
          <w:sz w:val="28"/>
          <w:szCs w:val="28"/>
        </w:rPr>
        <w:t>Голосували: „За” – одноголосно. Рішення прийнято.</w:t>
      </w:r>
    </w:p>
    <w:p w:rsidR="00F20B53" w:rsidRDefault="001C3FAF" w:rsidP="00D22E22">
      <w:pPr>
        <w:pStyle w:val="a3"/>
        <w:spacing w:before="0" w:beforeAutospacing="0" w:after="0" w:afterAutospacing="0"/>
        <w:ind w:left="-142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4</w:t>
      </w:r>
      <w:r w:rsidR="00F20B53" w:rsidRPr="00D43FBF">
        <w:rPr>
          <w:b/>
          <w:bCs/>
          <w:i/>
          <w:iCs/>
          <w:sz w:val="28"/>
          <w:szCs w:val="28"/>
        </w:rPr>
        <w:t xml:space="preserve">. </w:t>
      </w:r>
      <w:r w:rsidR="00D43FBF" w:rsidRPr="00105ADB">
        <w:rPr>
          <w:rFonts w:eastAsia="Times New Roman"/>
          <w:b/>
          <w:sz w:val="28"/>
        </w:rPr>
        <w:t>СЛУХАЛИ:</w:t>
      </w:r>
      <w:r w:rsidR="00D43FBF" w:rsidRPr="00105ADB">
        <w:rPr>
          <w:rFonts w:eastAsia="Times New Roman"/>
          <w:sz w:val="28"/>
        </w:rPr>
        <w:t xml:space="preserve"> </w:t>
      </w:r>
      <w:r w:rsidR="00361E64">
        <w:rPr>
          <w:b/>
          <w:bCs/>
          <w:i/>
          <w:iCs/>
          <w:sz w:val="28"/>
          <w:szCs w:val="28"/>
        </w:rPr>
        <w:t xml:space="preserve">Щодо погодження напрямків використання коштів на 2020 рік по Програмі підвищення </w:t>
      </w:r>
      <w:proofErr w:type="spellStart"/>
      <w:r w:rsidR="00361E64">
        <w:rPr>
          <w:b/>
          <w:bCs/>
          <w:i/>
          <w:iCs/>
          <w:sz w:val="28"/>
          <w:szCs w:val="28"/>
        </w:rPr>
        <w:t>конкурентноспроможності</w:t>
      </w:r>
      <w:proofErr w:type="spellEnd"/>
      <w:r w:rsidR="00361E64">
        <w:rPr>
          <w:b/>
          <w:bCs/>
          <w:i/>
          <w:iCs/>
          <w:sz w:val="28"/>
          <w:szCs w:val="28"/>
        </w:rPr>
        <w:t xml:space="preserve"> на 2019-2020 роки департаменту економічного розвитку і торгівлі облдержадміністрації</w:t>
      </w:r>
    </w:p>
    <w:tbl>
      <w:tblPr>
        <w:tblW w:w="9630" w:type="dxa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1"/>
        <w:gridCol w:w="5729"/>
      </w:tblGrid>
      <w:tr w:rsidR="00F20B53" w:rsidRPr="003059D8" w:rsidTr="00211BD7">
        <w:trPr>
          <w:trHeight w:val="1104"/>
        </w:trPr>
        <w:tc>
          <w:tcPr>
            <w:tcW w:w="3901" w:type="dxa"/>
            <w:shd w:val="clear" w:color="000000" w:fill="FFFFFF"/>
            <w:tcMar>
              <w:left w:w="108" w:type="dxa"/>
              <w:right w:w="108" w:type="dxa"/>
            </w:tcMar>
          </w:tcPr>
          <w:p w:rsidR="00F20B53" w:rsidRPr="003059D8" w:rsidRDefault="00F20B53" w:rsidP="00D22E22">
            <w:pPr>
              <w:spacing w:line="276" w:lineRule="auto"/>
              <w:ind w:left="284" w:firstLine="850"/>
              <w:jc w:val="both"/>
              <w:rPr>
                <w:sz w:val="28"/>
                <w:szCs w:val="28"/>
              </w:rPr>
            </w:pPr>
            <w:r w:rsidRPr="003059D8">
              <w:rPr>
                <w:sz w:val="28"/>
                <w:szCs w:val="28"/>
              </w:rPr>
              <w:t>Інформує:</w:t>
            </w:r>
          </w:p>
        </w:tc>
        <w:tc>
          <w:tcPr>
            <w:tcW w:w="5729" w:type="dxa"/>
            <w:shd w:val="clear" w:color="000000" w:fill="FFFFFF"/>
            <w:tcMar>
              <w:left w:w="108" w:type="dxa"/>
              <w:right w:w="108" w:type="dxa"/>
            </w:tcMar>
          </w:tcPr>
          <w:p w:rsidR="00F20B53" w:rsidRPr="003059D8" w:rsidRDefault="00F20B53" w:rsidP="00D22E22">
            <w:pPr>
              <w:tabs>
                <w:tab w:val="left" w:pos="5387"/>
              </w:tabs>
              <w:spacing w:line="276" w:lineRule="auto"/>
              <w:ind w:left="284" w:right="109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Кошеля</w:t>
            </w:r>
            <w:proofErr w:type="spellEnd"/>
            <w:r>
              <w:rPr>
                <w:b/>
                <w:sz w:val="28"/>
                <w:szCs w:val="28"/>
              </w:rPr>
              <w:t xml:space="preserve"> Василь Михайлович </w:t>
            </w:r>
            <w:r w:rsidRPr="003059D8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голова постійної комісії з питань бюджету</w:t>
            </w:r>
          </w:p>
          <w:p w:rsidR="00F20B53" w:rsidRPr="003059D8" w:rsidRDefault="00F20B53" w:rsidP="00D22E22">
            <w:pPr>
              <w:tabs>
                <w:tab w:val="left" w:pos="5387"/>
              </w:tabs>
              <w:spacing w:line="276" w:lineRule="auto"/>
              <w:ind w:left="284" w:right="109" w:firstLine="850"/>
              <w:jc w:val="both"/>
              <w:rPr>
                <w:sz w:val="28"/>
                <w:szCs w:val="28"/>
              </w:rPr>
            </w:pPr>
          </w:p>
        </w:tc>
      </w:tr>
    </w:tbl>
    <w:p w:rsidR="00F20B53" w:rsidRDefault="00F20B53" w:rsidP="00D22E22">
      <w:pPr>
        <w:ind w:left="-142"/>
        <w:jc w:val="both"/>
        <w:rPr>
          <w:sz w:val="28"/>
          <w:szCs w:val="28"/>
          <w:shd w:val="clear" w:color="auto" w:fill="FAFCFF"/>
        </w:rPr>
      </w:pPr>
      <w:r>
        <w:rPr>
          <w:b/>
          <w:sz w:val="28"/>
          <w:szCs w:val="28"/>
        </w:rPr>
        <w:t xml:space="preserve">СЛУХАЛИ: </w:t>
      </w:r>
      <w:proofErr w:type="spellStart"/>
      <w:r>
        <w:rPr>
          <w:b/>
          <w:sz w:val="28"/>
          <w:szCs w:val="28"/>
        </w:rPr>
        <w:t>Кошеля</w:t>
      </w:r>
      <w:proofErr w:type="spellEnd"/>
      <w:r>
        <w:rPr>
          <w:b/>
          <w:sz w:val="28"/>
          <w:szCs w:val="28"/>
        </w:rPr>
        <w:t xml:space="preserve"> В. М. </w:t>
      </w:r>
      <w:r>
        <w:rPr>
          <w:sz w:val="28"/>
          <w:szCs w:val="28"/>
          <w:shd w:val="clear" w:color="auto" w:fill="FAFCFF"/>
        </w:rPr>
        <w:t>доповів про зміст питання та запропонував погодити зазначене питання</w:t>
      </w:r>
    </w:p>
    <w:p w:rsidR="00F20B53" w:rsidRDefault="00F20B53" w:rsidP="00D22E22">
      <w:pPr>
        <w:ind w:left="-142"/>
        <w:jc w:val="both"/>
        <w:rPr>
          <w:bCs/>
          <w:iCs/>
          <w:sz w:val="28"/>
          <w:szCs w:val="28"/>
        </w:rPr>
      </w:pPr>
      <w:r w:rsidRPr="00DF0353">
        <w:rPr>
          <w:b/>
          <w:sz w:val="28"/>
          <w:szCs w:val="28"/>
        </w:rPr>
        <w:t>ВИРІШИЛИ:</w:t>
      </w:r>
      <w:r>
        <w:rPr>
          <w:b/>
          <w:sz w:val="28"/>
          <w:szCs w:val="28"/>
        </w:rPr>
        <w:t xml:space="preserve"> </w:t>
      </w:r>
      <w:r w:rsidRPr="00DF0353">
        <w:rPr>
          <w:bCs/>
          <w:iCs/>
          <w:sz w:val="28"/>
          <w:szCs w:val="28"/>
        </w:rPr>
        <w:t xml:space="preserve">погодити напрямки використання коштів на 2020 рік департаменту </w:t>
      </w:r>
      <w:r w:rsidR="00D43FBF" w:rsidRPr="00D43FBF">
        <w:rPr>
          <w:bCs/>
          <w:iCs/>
          <w:sz w:val="28"/>
          <w:szCs w:val="28"/>
        </w:rPr>
        <w:t>економічного розвитку і торгівлі</w:t>
      </w:r>
      <w:r w:rsidR="00D43FBF">
        <w:rPr>
          <w:b/>
          <w:bCs/>
          <w:i/>
          <w:iCs/>
          <w:sz w:val="28"/>
          <w:szCs w:val="28"/>
        </w:rPr>
        <w:t xml:space="preserve"> </w:t>
      </w:r>
      <w:r w:rsidRPr="00DF0353">
        <w:rPr>
          <w:bCs/>
          <w:iCs/>
          <w:sz w:val="28"/>
          <w:szCs w:val="28"/>
        </w:rPr>
        <w:t>облдержадміністрації</w:t>
      </w:r>
      <w:r>
        <w:rPr>
          <w:bCs/>
          <w:iCs/>
          <w:sz w:val="28"/>
          <w:szCs w:val="28"/>
        </w:rPr>
        <w:t xml:space="preserve"> (додається)</w:t>
      </w:r>
    </w:p>
    <w:p w:rsidR="00F20B53" w:rsidRDefault="00F20B53" w:rsidP="00D22E22">
      <w:pPr>
        <w:ind w:left="-142"/>
        <w:jc w:val="both"/>
        <w:rPr>
          <w:b/>
          <w:bCs/>
          <w:sz w:val="28"/>
          <w:szCs w:val="28"/>
        </w:rPr>
      </w:pPr>
      <w:r w:rsidRPr="003059D8">
        <w:rPr>
          <w:b/>
          <w:bCs/>
          <w:sz w:val="28"/>
          <w:szCs w:val="28"/>
        </w:rPr>
        <w:t>Голосували: „За” – одноголосно. Рішення прийнято.</w:t>
      </w:r>
    </w:p>
    <w:p w:rsidR="00F20B53" w:rsidRPr="00A03DBA" w:rsidRDefault="001C3FAF" w:rsidP="00D22E22">
      <w:pPr>
        <w:pStyle w:val="a3"/>
        <w:spacing w:before="0" w:beforeAutospacing="0" w:after="0" w:afterAutospacing="0"/>
        <w:ind w:left="-142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5</w:t>
      </w:r>
      <w:r w:rsidR="00F20B53">
        <w:rPr>
          <w:b/>
          <w:bCs/>
          <w:i/>
          <w:iCs/>
          <w:sz w:val="28"/>
          <w:szCs w:val="28"/>
        </w:rPr>
        <w:t xml:space="preserve">. </w:t>
      </w:r>
      <w:r w:rsidR="00D43FBF" w:rsidRPr="00105ADB">
        <w:rPr>
          <w:rFonts w:eastAsia="Times New Roman"/>
          <w:b/>
          <w:sz w:val="28"/>
        </w:rPr>
        <w:t>СЛУХАЛИ:</w:t>
      </w:r>
      <w:r w:rsidR="00D43FBF" w:rsidRPr="00105ADB">
        <w:rPr>
          <w:rFonts w:eastAsia="Times New Roman"/>
          <w:sz w:val="28"/>
        </w:rPr>
        <w:t xml:space="preserve"> </w:t>
      </w:r>
      <w:r w:rsidR="00F20B53">
        <w:rPr>
          <w:b/>
          <w:bCs/>
          <w:i/>
          <w:iCs/>
          <w:sz w:val="28"/>
          <w:szCs w:val="28"/>
        </w:rPr>
        <w:t xml:space="preserve">Щодо погодження напрямків використання бюджетних коштів у 2020 році Закарпатської обласної ради </w:t>
      </w:r>
    </w:p>
    <w:tbl>
      <w:tblPr>
        <w:tblW w:w="9630" w:type="dxa"/>
        <w:tblInd w:w="-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01"/>
        <w:gridCol w:w="5729"/>
      </w:tblGrid>
      <w:tr w:rsidR="00F20B53" w:rsidRPr="003059D8" w:rsidTr="00211BD7">
        <w:trPr>
          <w:trHeight w:val="1104"/>
        </w:trPr>
        <w:tc>
          <w:tcPr>
            <w:tcW w:w="3901" w:type="dxa"/>
            <w:shd w:val="clear" w:color="000000" w:fill="FFFFFF"/>
            <w:tcMar>
              <w:left w:w="108" w:type="dxa"/>
              <w:right w:w="108" w:type="dxa"/>
            </w:tcMar>
          </w:tcPr>
          <w:p w:rsidR="00F20B53" w:rsidRPr="003059D8" w:rsidRDefault="00F20B53" w:rsidP="00D22E22">
            <w:pPr>
              <w:spacing w:line="276" w:lineRule="auto"/>
              <w:ind w:left="284" w:firstLine="850"/>
              <w:jc w:val="both"/>
              <w:rPr>
                <w:sz w:val="28"/>
                <w:szCs w:val="28"/>
              </w:rPr>
            </w:pPr>
            <w:r w:rsidRPr="003059D8">
              <w:rPr>
                <w:sz w:val="28"/>
                <w:szCs w:val="28"/>
              </w:rPr>
              <w:t>Інформує:</w:t>
            </w:r>
          </w:p>
        </w:tc>
        <w:tc>
          <w:tcPr>
            <w:tcW w:w="5729" w:type="dxa"/>
            <w:shd w:val="clear" w:color="000000" w:fill="FFFFFF"/>
            <w:tcMar>
              <w:left w:w="108" w:type="dxa"/>
              <w:right w:w="108" w:type="dxa"/>
            </w:tcMar>
          </w:tcPr>
          <w:p w:rsidR="00F20B53" w:rsidRPr="003059D8" w:rsidRDefault="00F20B53" w:rsidP="00D22E22">
            <w:pPr>
              <w:tabs>
                <w:tab w:val="left" w:pos="5387"/>
              </w:tabs>
              <w:spacing w:line="276" w:lineRule="auto"/>
              <w:ind w:left="284" w:right="109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Кошеля</w:t>
            </w:r>
            <w:proofErr w:type="spellEnd"/>
            <w:r>
              <w:rPr>
                <w:b/>
                <w:sz w:val="28"/>
                <w:szCs w:val="28"/>
              </w:rPr>
              <w:t xml:space="preserve"> Василь Михайлович </w:t>
            </w:r>
            <w:r w:rsidRPr="003059D8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голова постійної комісії з питань бюджету</w:t>
            </w:r>
          </w:p>
          <w:p w:rsidR="00F20B53" w:rsidRPr="003059D8" w:rsidRDefault="00F20B53" w:rsidP="00D22E22">
            <w:pPr>
              <w:tabs>
                <w:tab w:val="left" w:pos="5387"/>
              </w:tabs>
              <w:spacing w:line="276" w:lineRule="auto"/>
              <w:ind w:left="284" w:right="109" w:firstLine="850"/>
              <w:jc w:val="both"/>
              <w:rPr>
                <w:sz w:val="28"/>
                <w:szCs w:val="28"/>
              </w:rPr>
            </w:pPr>
          </w:p>
        </w:tc>
      </w:tr>
    </w:tbl>
    <w:p w:rsidR="00D43FBF" w:rsidRDefault="00D43FBF" w:rsidP="00D22E22">
      <w:pPr>
        <w:ind w:left="-142"/>
        <w:jc w:val="both"/>
        <w:rPr>
          <w:sz w:val="28"/>
          <w:szCs w:val="28"/>
          <w:shd w:val="clear" w:color="auto" w:fill="FAFCFF"/>
        </w:rPr>
      </w:pPr>
      <w:r>
        <w:rPr>
          <w:b/>
          <w:sz w:val="28"/>
          <w:szCs w:val="28"/>
        </w:rPr>
        <w:t xml:space="preserve">СЛУХАЛИ: </w:t>
      </w:r>
      <w:proofErr w:type="spellStart"/>
      <w:r>
        <w:rPr>
          <w:b/>
          <w:sz w:val="28"/>
          <w:szCs w:val="28"/>
        </w:rPr>
        <w:t>Кошеля</w:t>
      </w:r>
      <w:proofErr w:type="spellEnd"/>
      <w:r>
        <w:rPr>
          <w:b/>
          <w:sz w:val="28"/>
          <w:szCs w:val="28"/>
        </w:rPr>
        <w:t xml:space="preserve"> В. М. </w:t>
      </w:r>
      <w:r>
        <w:rPr>
          <w:sz w:val="28"/>
          <w:szCs w:val="28"/>
          <w:shd w:val="clear" w:color="auto" w:fill="FAFCFF"/>
        </w:rPr>
        <w:t>доповів про зміст питання та запропонував погодити зазначене питання</w:t>
      </w:r>
    </w:p>
    <w:p w:rsidR="00F20B53" w:rsidRPr="00D43FBF" w:rsidRDefault="00F20B53" w:rsidP="00D22E22">
      <w:pPr>
        <w:ind w:left="-142"/>
        <w:jc w:val="both"/>
        <w:rPr>
          <w:sz w:val="28"/>
          <w:szCs w:val="28"/>
          <w:shd w:val="clear" w:color="auto" w:fill="FAFCFF"/>
        </w:rPr>
      </w:pPr>
      <w:r w:rsidRPr="00DF0353">
        <w:rPr>
          <w:b/>
          <w:sz w:val="28"/>
          <w:szCs w:val="28"/>
        </w:rPr>
        <w:t>ВИРІШИЛИ:</w:t>
      </w:r>
      <w:r>
        <w:rPr>
          <w:b/>
          <w:sz w:val="28"/>
          <w:szCs w:val="28"/>
        </w:rPr>
        <w:t xml:space="preserve"> </w:t>
      </w:r>
      <w:r w:rsidRPr="00DF0353">
        <w:rPr>
          <w:bCs/>
          <w:iCs/>
          <w:sz w:val="28"/>
          <w:szCs w:val="28"/>
        </w:rPr>
        <w:t xml:space="preserve">погодити напрямки використання коштів на 2020 рік </w:t>
      </w:r>
      <w:r w:rsidR="00D43FBF">
        <w:rPr>
          <w:bCs/>
          <w:iCs/>
          <w:sz w:val="28"/>
          <w:szCs w:val="28"/>
        </w:rPr>
        <w:t xml:space="preserve">Закарпатській обласній раді </w:t>
      </w:r>
      <w:r>
        <w:rPr>
          <w:bCs/>
          <w:iCs/>
          <w:sz w:val="28"/>
          <w:szCs w:val="28"/>
        </w:rPr>
        <w:t>(додається)</w:t>
      </w:r>
    </w:p>
    <w:p w:rsidR="00F20B53" w:rsidRDefault="00F20B53" w:rsidP="00D22E22">
      <w:pPr>
        <w:ind w:left="-142"/>
        <w:jc w:val="both"/>
        <w:rPr>
          <w:b/>
          <w:bCs/>
          <w:sz w:val="28"/>
          <w:szCs w:val="28"/>
        </w:rPr>
      </w:pPr>
      <w:r w:rsidRPr="003059D8">
        <w:rPr>
          <w:b/>
          <w:bCs/>
          <w:sz w:val="28"/>
          <w:szCs w:val="28"/>
        </w:rPr>
        <w:t>Голосували: „За” – одноголосно. Рішення прийнято.</w:t>
      </w:r>
    </w:p>
    <w:p w:rsidR="000C612F" w:rsidRPr="008A1C75" w:rsidRDefault="008A1C75" w:rsidP="00D22E22">
      <w:pPr>
        <w:ind w:left="-142"/>
        <w:jc w:val="both"/>
        <w:rPr>
          <w:sz w:val="28"/>
          <w:szCs w:val="28"/>
        </w:rPr>
      </w:pPr>
      <w:r w:rsidRPr="008A1C75">
        <w:rPr>
          <w:color w:val="2A2A2A"/>
          <w:sz w:val="28"/>
          <w:szCs w:val="28"/>
          <w:shd w:val="clear" w:color="auto" w:fill="FAFCFF"/>
        </w:rPr>
        <w:t> </w:t>
      </w:r>
      <w:r>
        <w:rPr>
          <w:color w:val="2A2A2A"/>
          <w:sz w:val="28"/>
          <w:szCs w:val="28"/>
          <w:shd w:val="clear" w:color="auto" w:fill="FAFCFF"/>
        </w:rPr>
        <w:t xml:space="preserve">На комісії також обговорили питання </w:t>
      </w:r>
      <w:r w:rsidRPr="008A1C75">
        <w:rPr>
          <w:color w:val="2A2A2A"/>
          <w:sz w:val="28"/>
          <w:szCs w:val="28"/>
          <w:shd w:val="clear" w:color="auto" w:fill="FAFCFF"/>
        </w:rPr>
        <w:t xml:space="preserve">функціонування  комунального некомерційного підприємства «Обласний заклад з надання психіатричної допомоги с. Вільшани», що створений понад 60 років тому на 200 ліжок.  Із 1 травня цього року, у зв’язку із введенням медичної реформи, КНП перейшло на нову модель фінансування та згідно з угодою з НСЗУ на ІІ-ІУ </w:t>
      </w:r>
      <w:proofErr w:type="spellStart"/>
      <w:r w:rsidRPr="008A1C75">
        <w:rPr>
          <w:color w:val="2A2A2A"/>
          <w:sz w:val="28"/>
          <w:szCs w:val="28"/>
          <w:shd w:val="clear" w:color="auto" w:fill="FAFCFF"/>
        </w:rPr>
        <w:t>кв</w:t>
      </w:r>
      <w:proofErr w:type="spellEnd"/>
      <w:r w:rsidRPr="008A1C75">
        <w:rPr>
          <w:color w:val="2A2A2A"/>
          <w:sz w:val="28"/>
          <w:szCs w:val="28"/>
          <w:shd w:val="clear" w:color="auto" w:fill="FAFCFF"/>
        </w:rPr>
        <w:t>. отримало 2 млн 480 тис, що складає 14, 4% від потреби.</w:t>
      </w:r>
    </w:p>
    <w:p w:rsidR="008A1C75" w:rsidRPr="008A1C75" w:rsidRDefault="008A1C75" w:rsidP="008A1C75">
      <w:pPr>
        <w:shd w:val="clear" w:color="auto" w:fill="FAFCFF"/>
        <w:spacing w:after="225" w:line="360" w:lineRule="atLeast"/>
        <w:ind w:left="-142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A1C75">
        <w:rPr>
          <w:rFonts w:ascii="Verdana" w:eastAsia="Times New Roman" w:hAnsi="Verdana"/>
          <w:color w:val="000000" w:themeColor="text1"/>
          <w:sz w:val="19"/>
          <w:szCs w:val="19"/>
          <w:lang w:eastAsia="uk-UA"/>
        </w:rPr>
        <w:t> </w:t>
      </w:r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 xml:space="preserve">За словами </w:t>
      </w:r>
      <w:proofErr w:type="spellStart"/>
      <w:r>
        <w:rPr>
          <w:rFonts w:eastAsia="Times New Roman"/>
          <w:color w:val="000000" w:themeColor="text1"/>
          <w:sz w:val="28"/>
          <w:szCs w:val="28"/>
          <w:lang w:eastAsia="uk-UA"/>
        </w:rPr>
        <w:t>Біров</w:t>
      </w:r>
      <w:proofErr w:type="spellEnd"/>
      <w:r>
        <w:rPr>
          <w:rFonts w:eastAsia="Times New Roman"/>
          <w:color w:val="000000" w:themeColor="text1"/>
          <w:sz w:val="28"/>
          <w:szCs w:val="28"/>
          <w:lang w:eastAsia="uk-UA"/>
        </w:rPr>
        <w:t xml:space="preserve"> Є. </w:t>
      </w:r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>щоб зменшити подальші фінансові  ризики, було  повністю припинено поступлення нових пацієнтів у цей заклад, ліквідовано  одне із відділень лікарні на 45 ліжок, ущільнено кадри.  Однак це не вирішує всієї проблеми.</w:t>
      </w:r>
    </w:p>
    <w:p w:rsidR="008A1C75" w:rsidRPr="008A1C75" w:rsidRDefault="008A1C75" w:rsidP="008A1C75">
      <w:pPr>
        <w:shd w:val="clear" w:color="auto" w:fill="FAFCFF"/>
        <w:spacing w:after="225" w:line="360" w:lineRule="atLeast"/>
        <w:ind w:left="-142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proofErr w:type="spellStart"/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lastRenderedPageBreak/>
        <w:t>Рівіс</w:t>
      </w:r>
      <w:proofErr w:type="spellEnd"/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eastAsia="Times New Roman"/>
          <w:color w:val="000000" w:themeColor="text1"/>
          <w:sz w:val="28"/>
          <w:szCs w:val="28"/>
          <w:lang w:eastAsia="uk-UA"/>
        </w:rPr>
        <w:t xml:space="preserve">М. </w:t>
      </w:r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 xml:space="preserve">поділився своїм баченням вирішення питання і сказав, що  як один із варіантів – створити на базі цього закладу відділення </w:t>
      </w:r>
      <w:proofErr w:type="spellStart"/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>соцзахисту</w:t>
      </w:r>
      <w:proofErr w:type="spellEnd"/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 xml:space="preserve"> , яке відтак фінансувати з обласного бюджету. Та закликав більш </w:t>
      </w:r>
      <w:proofErr w:type="spellStart"/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>відповідально</w:t>
      </w:r>
      <w:proofErr w:type="spellEnd"/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>  поставитися до цього важливого питання, провести додаткові консультації і  тільки так  винести його до депутатів  для обговорення і загального рішення.</w:t>
      </w:r>
    </w:p>
    <w:p w:rsidR="008A1C75" w:rsidRPr="008A1C75" w:rsidRDefault="008A1C75" w:rsidP="008A1C75">
      <w:pPr>
        <w:shd w:val="clear" w:color="auto" w:fill="FAFCFF"/>
        <w:spacing w:after="225" w:line="360" w:lineRule="atLeast"/>
        <w:ind w:left="-142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>
        <w:rPr>
          <w:rFonts w:eastAsia="Times New Roman"/>
          <w:color w:val="000000" w:themeColor="text1"/>
          <w:sz w:val="28"/>
          <w:szCs w:val="28"/>
          <w:lang w:eastAsia="uk-UA"/>
        </w:rPr>
        <w:t>Білецький М. також наголосив, що</w:t>
      </w:r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 xml:space="preserve"> такі рішення слід готувати на основі фахового підходу, а  тоді депутати матим</w:t>
      </w:r>
      <w:r>
        <w:rPr>
          <w:rFonts w:eastAsia="Times New Roman"/>
          <w:color w:val="000000" w:themeColor="text1"/>
          <w:sz w:val="28"/>
          <w:szCs w:val="28"/>
          <w:lang w:eastAsia="uk-UA"/>
        </w:rPr>
        <w:t>уть змогу  визначатися  по суті, так як ідеться</w:t>
      </w:r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 xml:space="preserve"> про особливу категорію наших краян.</w:t>
      </w:r>
    </w:p>
    <w:p w:rsidR="008A1C75" w:rsidRPr="008A1C75" w:rsidRDefault="008A1C75" w:rsidP="008A1C75">
      <w:pPr>
        <w:shd w:val="clear" w:color="auto" w:fill="FAFCFF"/>
        <w:spacing w:after="225" w:line="360" w:lineRule="atLeast"/>
        <w:ind w:left="-142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>Присутні охоче  ділились своїми думками та вносили пропозиції. Зокрема, пропонувалось  тих пацієнтів, які мають повноцінні родини, повернути додому, а у яких відсутні документи, допомогти виробити їх і переселити в інші профільні заклади краю.</w:t>
      </w:r>
    </w:p>
    <w:p w:rsidR="008A1C75" w:rsidRPr="008A1C75" w:rsidRDefault="008A1C75" w:rsidP="008A1C75">
      <w:pPr>
        <w:shd w:val="clear" w:color="auto" w:fill="FAFCFF"/>
        <w:spacing w:after="225" w:line="360" w:lineRule="atLeast"/>
        <w:ind w:left="-142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>За словам</w:t>
      </w:r>
      <w:r>
        <w:rPr>
          <w:rFonts w:eastAsia="Times New Roman"/>
          <w:color w:val="000000" w:themeColor="text1"/>
          <w:sz w:val="28"/>
          <w:szCs w:val="28"/>
          <w:lang w:eastAsia="uk-UA"/>
        </w:rPr>
        <w:t xml:space="preserve">и </w:t>
      </w:r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>Грицика</w:t>
      </w:r>
      <w:r>
        <w:rPr>
          <w:rFonts w:eastAsia="Times New Roman"/>
          <w:color w:val="000000" w:themeColor="text1"/>
          <w:sz w:val="28"/>
          <w:szCs w:val="28"/>
          <w:lang w:eastAsia="uk-UA"/>
        </w:rPr>
        <w:t xml:space="preserve"> П.</w:t>
      </w:r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eastAsia="Times New Roman"/>
          <w:color w:val="000000" w:themeColor="text1"/>
          <w:sz w:val="28"/>
          <w:szCs w:val="28"/>
          <w:lang w:eastAsia="uk-UA"/>
        </w:rPr>
        <w:t xml:space="preserve">дуже швидко постане </w:t>
      </w:r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>й питання оптимізації інтернатних закладів  для школярів. І зробити це треба до початку навчального року та опалювального сезону.</w:t>
      </w:r>
    </w:p>
    <w:p w:rsidR="008A1C75" w:rsidRPr="008A1C75" w:rsidRDefault="008A1C75" w:rsidP="008A1C75">
      <w:pPr>
        <w:shd w:val="clear" w:color="auto" w:fill="FAFCFF"/>
        <w:spacing w:after="225" w:line="360" w:lineRule="atLeast"/>
        <w:ind w:left="-142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 xml:space="preserve">Із обговорюваних  питань із уболіванням про здоров’я жителів краю  в умовах сьогодення виступили також Йосип </w:t>
      </w:r>
      <w:proofErr w:type="spellStart"/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>Борто</w:t>
      </w:r>
      <w:proofErr w:type="spellEnd"/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 xml:space="preserve">, Василь </w:t>
      </w:r>
      <w:proofErr w:type="spellStart"/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>Кошеля</w:t>
      </w:r>
      <w:proofErr w:type="spellEnd"/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 xml:space="preserve">, Андрій </w:t>
      </w:r>
      <w:proofErr w:type="spellStart"/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>Шекета</w:t>
      </w:r>
      <w:proofErr w:type="spellEnd"/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 xml:space="preserve">, Василь </w:t>
      </w:r>
      <w:proofErr w:type="spellStart"/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>Губаль</w:t>
      </w:r>
      <w:proofErr w:type="spellEnd"/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 xml:space="preserve">, </w:t>
      </w:r>
      <w:proofErr w:type="spellStart"/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>Мікловш</w:t>
      </w:r>
      <w:proofErr w:type="spellEnd"/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 xml:space="preserve"> </w:t>
      </w:r>
      <w:proofErr w:type="spellStart"/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>Товт</w:t>
      </w:r>
      <w:proofErr w:type="spellEnd"/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 xml:space="preserve"> та ін.</w:t>
      </w:r>
    </w:p>
    <w:p w:rsidR="008A1C75" w:rsidRPr="008A1C75" w:rsidRDefault="008A1C75" w:rsidP="008A1C75">
      <w:pPr>
        <w:shd w:val="clear" w:color="auto" w:fill="FAFCFF"/>
        <w:spacing w:after="225" w:line="360" w:lineRule="atLeast"/>
        <w:ind w:left="-142"/>
        <w:jc w:val="both"/>
        <w:rPr>
          <w:rFonts w:eastAsia="Times New Roman"/>
          <w:color w:val="000000" w:themeColor="text1"/>
          <w:sz w:val="28"/>
          <w:szCs w:val="28"/>
          <w:lang w:eastAsia="uk-UA"/>
        </w:rPr>
      </w:pPr>
      <w:r w:rsidRPr="008A1C75">
        <w:rPr>
          <w:rFonts w:eastAsia="Times New Roman"/>
          <w:color w:val="000000" w:themeColor="text1"/>
          <w:sz w:val="28"/>
          <w:szCs w:val="28"/>
          <w:lang w:eastAsia="uk-UA"/>
        </w:rPr>
        <w:t>За результатами засідання будуть прийняті відповідні рекомендації для врахування у подальшій роботі обласної ради та ОДА</w:t>
      </w:r>
    </w:p>
    <w:p w:rsidR="00D43FBF" w:rsidRDefault="00D43FBF" w:rsidP="00361E64"/>
    <w:p w:rsidR="00D43FBF" w:rsidRDefault="00D43FBF" w:rsidP="001C3FAF"/>
    <w:p w:rsidR="008A1C75" w:rsidRDefault="008A1C75" w:rsidP="001C3FAF"/>
    <w:p w:rsidR="008A1C75" w:rsidRDefault="008A1C75" w:rsidP="001C3FAF"/>
    <w:p w:rsidR="008A1C75" w:rsidRDefault="008A1C75" w:rsidP="001C3FAF"/>
    <w:p w:rsidR="008A1C75" w:rsidRDefault="008A1C75" w:rsidP="001C3FAF">
      <w:bookmarkStart w:id="0" w:name="_GoBack"/>
      <w:bookmarkEnd w:id="0"/>
    </w:p>
    <w:p w:rsidR="00D43FBF" w:rsidRPr="00603E9D" w:rsidRDefault="00D43FBF" w:rsidP="00D43FBF">
      <w:pPr>
        <w:ind w:left="-142"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D43FBF" w:rsidRDefault="00D43FBF" w:rsidP="00D43FBF">
      <w:pPr>
        <w:ind w:left="-142"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                              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D43FBF" w:rsidRDefault="00D43FBF" w:rsidP="00D43FBF">
      <w:pPr>
        <w:ind w:left="-142" w:right="-81"/>
        <w:jc w:val="both"/>
        <w:rPr>
          <w:b/>
          <w:sz w:val="28"/>
          <w:szCs w:val="28"/>
        </w:rPr>
      </w:pPr>
    </w:p>
    <w:p w:rsidR="00D43FBF" w:rsidRDefault="00D43FBF" w:rsidP="00D43FBF">
      <w:pPr>
        <w:ind w:left="-142" w:right="-81"/>
        <w:jc w:val="both"/>
        <w:rPr>
          <w:b/>
          <w:sz w:val="28"/>
          <w:szCs w:val="28"/>
        </w:rPr>
      </w:pPr>
    </w:p>
    <w:p w:rsidR="00D43FBF" w:rsidRDefault="00D43FBF" w:rsidP="00D43FBF">
      <w:pPr>
        <w:ind w:left="-142" w:right="-81"/>
        <w:jc w:val="both"/>
        <w:rPr>
          <w:b/>
          <w:sz w:val="28"/>
          <w:szCs w:val="28"/>
        </w:rPr>
      </w:pPr>
    </w:p>
    <w:p w:rsidR="00D43FBF" w:rsidRDefault="00D43FBF" w:rsidP="00D43FBF">
      <w:pPr>
        <w:ind w:left="-142" w:right="-81"/>
        <w:jc w:val="both"/>
        <w:rPr>
          <w:b/>
          <w:sz w:val="28"/>
          <w:szCs w:val="28"/>
        </w:rPr>
      </w:pPr>
    </w:p>
    <w:p w:rsidR="00D43FBF" w:rsidRPr="003A035E" w:rsidRDefault="00D43FBF" w:rsidP="00D43FBF">
      <w:pPr>
        <w:ind w:left="-142"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Секретар комісії    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</w:t>
      </w:r>
      <w:r w:rsidRPr="00603E9D">
        <w:rPr>
          <w:b/>
          <w:sz w:val="28"/>
          <w:szCs w:val="28"/>
        </w:rPr>
        <w:t>М. Білецький</w:t>
      </w:r>
    </w:p>
    <w:p w:rsidR="00D43FBF" w:rsidRDefault="00D43FBF" w:rsidP="00F85368">
      <w:pPr>
        <w:ind w:left="-142"/>
      </w:pPr>
    </w:p>
    <w:sectPr w:rsidR="00D43FB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7B33E1"/>
    <w:multiLevelType w:val="hybridMultilevel"/>
    <w:tmpl w:val="D77E7E64"/>
    <w:lvl w:ilvl="0" w:tplc="E20EE98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57" w:hanging="360"/>
      </w:pPr>
    </w:lvl>
    <w:lvl w:ilvl="2" w:tplc="0422001B" w:tentative="1">
      <w:start w:val="1"/>
      <w:numFmt w:val="lowerRoman"/>
      <w:lvlText w:val="%3."/>
      <w:lvlJc w:val="right"/>
      <w:pPr>
        <w:ind w:left="3077" w:hanging="180"/>
      </w:pPr>
    </w:lvl>
    <w:lvl w:ilvl="3" w:tplc="0422000F" w:tentative="1">
      <w:start w:val="1"/>
      <w:numFmt w:val="decimal"/>
      <w:lvlText w:val="%4."/>
      <w:lvlJc w:val="left"/>
      <w:pPr>
        <w:ind w:left="3797" w:hanging="360"/>
      </w:pPr>
    </w:lvl>
    <w:lvl w:ilvl="4" w:tplc="04220019" w:tentative="1">
      <w:start w:val="1"/>
      <w:numFmt w:val="lowerLetter"/>
      <w:lvlText w:val="%5."/>
      <w:lvlJc w:val="left"/>
      <w:pPr>
        <w:ind w:left="4517" w:hanging="360"/>
      </w:pPr>
    </w:lvl>
    <w:lvl w:ilvl="5" w:tplc="0422001B" w:tentative="1">
      <w:start w:val="1"/>
      <w:numFmt w:val="lowerRoman"/>
      <w:lvlText w:val="%6."/>
      <w:lvlJc w:val="right"/>
      <w:pPr>
        <w:ind w:left="5237" w:hanging="180"/>
      </w:pPr>
    </w:lvl>
    <w:lvl w:ilvl="6" w:tplc="0422000F" w:tentative="1">
      <w:start w:val="1"/>
      <w:numFmt w:val="decimal"/>
      <w:lvlText w:val="%7."/>
      <w:lvlJc w:val="left"/>
      <w:pPr>
        <w:ind w:left="5957" w:hanging="360"/>
      </w:pPr>
    </w:lvl>
    <w:lvl w:ilvl="7" w:tplc="04220019" w:tentative="1">
      <w:start w:val="1"/>
      <w:numFmt w:val="lowerLetter"/>
      <w:lvlText w:val="%8."/>
      <w:lvlJc w:val="left"/>
      <w:pPr>
        <w:ind w:left="6677" w:hanging="360"/>
      </w:pPr>
    </w:lvl>
    <w:lvl w:ilvl="8" w:tplc="0422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57AA51DE"/>
    <w:multiLevelType w:val="hybridMultilevel"/>
    <w:tmpl w:val="AEA8F8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0D2823"/>
    <w:multiLevelType w:val="hybridMultilevel"/>
    <w:tmpl w:val="FC9C7EA6"/>
    <w:lvl w:ilvl="0" w:tplc="5CE66F0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D69"/>
    <w:rsid w:val="000B7F8F"/>
    <w:rsid w:val="000C612F"/>
    <w:rsid w:val="001C3FAF"/>
    <w:rsid w:val="00361E64"/>
    <w:rsid w:val="0038523D"/>
    <w:rsid w:val="00513D69"/>
    <w:rsid w:val="007309BF"/>
    <w:rsid w:val="0076748B"/>
    <w:rsid w:val="007E496C"/>
    <w:rsid w:val="008A1C75"/>
    <w:rsid w:val="00BE3621"/>
    <w:rsid w:val="00D22E22"/>
    <w:rsid w:val="00D43FBF"/>
    <w:rsid w:val="00D53377"/>
    <w:rsid w:val="00F20B53"/>
    <w:rsid w:val="00F85368"/>
    <w:rsid w:val="00F9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E63C4"/>
  <w15:chartTrackingRefBased/>
  <w15:docId w15:val="{D6F6198C-9BDF-49C4-A2EC-A53C3380A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23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8523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38523D"/>
    <w:pPr>
      <w:ind w:left="720"/>
      <w:contextualSpacing/>
    </w:pPr>
  </w:style>
  <w:style w:type="paragraph" w:customStyle="1" w:styleId="a5">
    <w:name w:val="Стиль Знак Знак Знак Знак"/>
    <w:basedOn w:val="a"/>
    <w:rsid w:val="00D22E22"/>
    <w:rPr>
      <w:rFonts w:ascii="Verdana" w:eastAsia="Times New Roman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3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B5FE3-9B0F-47C3-ADCF-B74D3D19F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5536</Words>
  <Characters>3156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10</cp:revision>
  <dcterms:created xsi:type="dcterms:W3CDTF">2020-05-21T12:14:00Z</dcterms:created>
  <dcterms:modified xsi:type="dcterms:W3CDTF">2020-06-17T08:19:00Z</dcterms:modified>
</cp:coreProperties>
</file>